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3B65D" w14:textId="16E19B8F" w:rsidR="00E17BCC" w:rsidRPr="00DD14AA" w:rsidRDefault="0089237A">
      <w:pPr>
        <w:pStyle w:val="Body"/>
        <w:spacing w:before="240"/>
        <w:jc w:val="center"/>
        <w:rPr>
          <w:rFonts w:ascii="Garamond" w:eastAsia="Garamond" w:hAnsi="Garamond" w:cs="Times New Roman"/>
          <w:b/>
          <w:bCs/>
        </w:rPr>
      </w:pPr>
      <w:r w:rsidRPr="00DD14AA">
        <w:rPr>
          <w:rFonts w:ascii="Garamond" w:hAnsi="Garamond" w:cs="Times New Roman"/>
          <w:b/>
          <w:bCs/>
          <w:noProof/>
        </w:rPr>
        <w:drawing>
          <wp:inline distT="0" distB="0" distL="0" distR="0" wp14:anchorId="4AA3BBC6" wp14:editId="67D95011">
            <wp:extent cx="1732915" cy="553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915" cy="553085"/>
                    </a:xfrm>
                    <a:prstGeom prst="rect">
                      <a:avLst/>
                    </a:prstGeom>
                    <a:noFill/>
                    <a:ln>
                      <a:noFill/>
                    </a:ln>
                  </pic:spPr>
                </pic:pic>
              </a:graphicData>
            </a:graphic>
          </wp:inline>
        </w:drawing>
      </w:r>
      <w:r w:rsidR="00D4611A" w:rsidRPr="00DD14AA">
        <w:rPr>
          <w:rFonts w:ascii="Garamond" w:hAnsi="Garamond" w:cs="Times New Roman"/>
          <w:b/>
          <w:bCs/>
        </w:rPr>
        <w:t xml:space="preserve">  </w:t>
      </w:r>
      <w:r w:rsidR="00D4611A" w:rsidRPr="00DD14AA">
        <w:rPr>
          <w:rFonts w:ascii="Garamond" w:hAnsi="Garamond" w:cs="Times New Roman"/>
          <w:b/>
          <w:bCs/>
          <w:sz w:val="40"/>
        </w:rPr>
        <w:t>Board Meeting Minutes</w:t>
      </w:r>
      <w:r w:rsidR="00D4611A" w:rsidRPr="00DD14AA">
        <w:rPr>
          <w:rFonts w:ascii="Garamond" w:eastAsia="Garamond" w:hAnsi="Garamond" w:cs="Times New Roman"/>
          <w:sz w:val="40"/>
        </w:rPr>
        <w:br/>
      </w:r>
      <w:r w:rsidR="00D4611A" w:rsidRPr="00DD14AA">
        <w:rPr>
          <w:rFonts w:ascii="Garamond" w:hAnsi="Garamond" w:cs="Times New Roman"/>
          <w:b/>
          <w:bCs/>
          <w:sz w:val="40"/>
        </w:rPr>
        <w:t xml:space="preserve">Tuesday, </w:t>
      </w:r>
      <w:r w:rsidR="00E91CFB" w:rsidRPr="00DD14AA">
        <w:rPr>
          <w:rFonts w:ascii="Garamond" w:hAnsi="Garamond" w:cs="Times New Roman"/>
          <w:b/>
          <w:bCs/>
          <w:sz w:val="40"/>
        </w:rPr>
        <w:t>March</w:t>
      </w:r>
      <w:r w:rsidR="00D4611A" w:rsidRPr="00DD14AA">
        <w:rPr>
          <w:rFonts w:ascii="Garamond" w:hAnsi="Garamond" w:cs="Times New Roman"/>
          <w:b/>
          <w:bCs/>
          <w:sz w:val="40"/>
        </w:rPr>
        <w:t xml:space="preserve"> 2</w:t>
      </w:r>
      <w:r w:rsidR="00D4611A" w:rsidRPr="00DD14AA">
        <w:rPr>
          <w:rFonts w:ascii="Garamond" w:hAnsi="Garamond" w:cs="Times New Roman"/>
          <w:b/>
          <w:bCs/>
          <w:sz w:val="40"/>
        </w:rPr>
        <w:t>8</w:t>
      </w:r>
      <w:r w:rsidR="00D4611A" w:rsidRPr="00DD14AA">
        <w:rPr>
          <w:rFonts w:ascii="Garamond" w:hAnsi="Garamond" w:cs="Times New Roman"/>
          <w:b/>
          <w:bCs/>
          <w:sz w:val="40"/>
        </w:rPr>
        <w:t>, 2017; 5:30-8:30</w:t>
      </w:r>
      <w:r w:rsidR="00D4611A" w:rsidRPr="00DD14AA">
        <w:rPr>
          <w:rFonts w:ascii="Garamond" w:hAnsi="Garamond" w:cs="Times New Roman"/>
          <w:b/>
          <w:bCs/>
          <w:sz w:val="40"/>
        </w:rPr>
        <w:t xml:space="preserve"> </w:t>
      </w:r>
      <w:r w:rsidR="00D4611A" w:rsidRPr="00DD14AA">
        <w:rPr>
          <w:rFonts w:ascii="Garamond" w:hAnsi="Garamond" w:cs="Times New Roman"/>
          <w:b/>
          <w:bCs/>
          <w:sz w:val="40"/>
        </w:rPr>
        <w:t>p</w:t>
      </w:r>
      <w:r w:rsidR="00D4611A" w:rsidRPr="00DD14AA">
        <w:rPr>
          <w:rFonts w:ascii="Garamond" w:hAnsi="Garamond" w:cs="Times New Roman"/>
          <w:b/>
          <w:bCs/>
          <w:sz w:val="40"/>
        </w:rPr>
        <w:t>m</w:t>
      </w:r>
    </w:p>
    <w:p w14:paraId="72681B19" w14:textId="77777777" w:rsidR="00E17BCC" w:rsidRPr="00DD14AA" w:rsidRDefault="00E17BCC">
      <w:pPr>
        <w:pStyle w:val="Body"/>
        <w:jc w:val="both"/>
        <w:rPr>
          <w:rFonts w:ascii="Garamond" w:eastAsia="Garamond" w:hAnsi="Garamond" w:cs="Times New Roman"/>
        </w:rPr>
      </w:pPr>
    </w:p>
    <w:p w14:paraId="1EE47E1A" w14:textId="77777777" w:rsidR="00E17BCC" w:rsidRPr="00DD14AA" w:rsidRDefault="00D4611A">
      <w:pPr>
        <w:pStyle w:val="Body"/>
        <w:jc w:val="both"/>
        <w:rPr>
          <w:rFonts w:ascii="Garamond" w:eastAsia="Garamond" w:hAnsi="Garamond" w:cs="Times New Roman"/>
        </w:rPr>
      </w:pPr>
      <w:r w:rsidRPr="00DD14AA">
        <w:rPr>
          <w:rFonts w:ascii="Garamond" w:hAnsi="Garamond" w:cs="Times New Roman"/>
          <w:b/>
          <w:bCs/>
        </w:rPr>
        <w:t>Attended by:</w:t>
      </w:r>
      <w:r w:rsidRPr="00DD14AA">
        <w:rPr>
          <w:rFonts w:ascii="Garamond" w:hAnsi="Garamond" w:cs="Times New Roman"/>
        </w:rPr>
        <w:t xml:space="preserve"> </w:t>
      </w:r>
    </w:p>
    <w:p w14:paraId="3EC67433" w14:textId="04487CA3" w:rsidR="00E17BCC" w:rsidRPr="00DD14AA" w:rsidRDefault="00D4611A">
      <w:pPr>
        <w:pStyle w:val="Body"/>
        <w:jc w:val="both"/>
        <w:rPr>
          <w:rFonts w:ascii="Garamond" w:hAnsi="Garamond" w:cs="Times New Roman"/>
        </w:rPr>
      </w:pPr>
      <w:r w:rsidRPr="00DD14AA">
        <w:rPr>
          <w:rFonts w:ascii="Garamond" w:hAnsi="Garamond" w:cs="Times New Roman"/>
          <w:u w:val="single"/>
        </w:rPr>
        <w:t>Board Members:</w:t>
      </w:r>
      <w:r w:rsidRPr="00DD14AA">
        <w:rPr>
          <w:rFonts w:ascii="Garamond" w:hAnsi="Garamond" w:cs="Times New Roman"/>
        </w:rPr>
        <w:t xml:space="preserve"> </w:t>
      </w:r>
      <w:r w:rsidR="00B44331" w:rsidRPr="00DD14AA">
        <w:rPr>
          <w:rFonts w:ascii="Garamond" w:hAnsi="Garamond" w:cs="Times New Roman"/>
        </w:rPr>
        <w:t>Teresa</w:t>
      </w:r>
      <w:r w:rsidRPr="00DD14AA">
        <w:rPr>
          <w:rFonts w:ascii="Garamond" w:hAnsi="Garamond" w:cs="Times New Roman"/>
        </w:rPr>
        <w:t>, Amy, Dave, Jacob, Lisa</w:t>
      </w:r>
      <w:r w:rsidR="00694269">
        <w:rPr>
          <w:rFonts w:ascii="Garamond" w:hAnsi="Garamond" w:cs="Times New Roman"/>
        </w:rPr>
        <w:t>, Heidi</w:t>
      </w:r>
    </w:p>
    <w:p w14:paraId="5E64B0AD" w14:textId="1D992DFF" w:rsidR="00E17BCC" w:rsidRPr="00DD14AA" w:rsidRDefault="00D4611A">
      <w:pPr>
        <w:pStyle w:val="Body"/>
        <w:jc w:val="both"/>
        <w:rPr>
          <w:rFonts w:ascii="Garamond" w:hAnsi="Garamond" w:cs="Times New Roman"/>
        </w:rPr>
      </w:pPr>
      <w:r w:rsidRPr="00DD14AA">
        <w:rPr>
          <w:rFonts w:ascii="Garamond" w:hAnsi="Garamond" w:cs="Times New Roman"/>
          <w:u w:val="single"/>
        </w:rPr>
        <w:t>CM:</w:t>
      </w:r>
      <w:r w:rsidRPr="00DD14AA">
        <w:rPr>
          <w:rFonts w:ascii="Garamond" w:hAnsi="Garamond" w:cs="Times New Roman"/>
        </w:rPr>
        <w:t xml:space="preserve"> </w:t>
      </w:r>
      <w:r w:rsidR="00B44331" w:rsidRPr="00DD14AA">
        <w:rPr>
          <w:rFonts w:ascii="Garamond" w:hAnsi="Garamond" w:cs="Times New Roman"/>
        </w:rPr>
        <w:t>Ryan, Shawn</w:t>
      </w:r>
      <w:r w:rsidR="00BA4BE0">
        <w:rPr>
          <w:rFonts w:ascii="Garamond" w:hAnsi="Garamond" w:cs="Times New Roman"/>
        </w:rPr>
        <w:t>, Pincus</w:t>
      </w:r>
    </w:p>
    <w:p w14:paraId="57DAC91E" w14:textId="77777777" w:rsidR="00E17BCC" w:rsidRPr="00DD14AA" w:rsidRDefault="00D4611A">
      <w:pPr>
        <w:pStyle w:val="Body"/>
        <w:jc w:val="both"/>
        <w:rPr>
          <w:rFonts w:ascii="Garamond" w:hAnsi="Garamond" w:cs="Times New Roman"/>
        </w:rPr>
      </w:pPr>
      <w:r w:rsidRPr="00DD14AA">
        <w:rPr>
          <w:rFonts w:ascii="Garamond" w:hAnsi="Garamond" w:cs="Times New Roman"/>
          <w:u w:val="single"/>
        </w:rPr>
        <w:t>Member-Owners:</w:t>
      </w:r>
      <w:r w:rsidRPr="00DD14AA">
        <w:rPr>
          <w:rFonts w:ascii="Garamond" w:hAnsi="Garamond" w:cs="Times New Roman"/>
        </w:rPr>
        <w:t xml:space="preserve"> </w:t>
      </w:r>
      <w:r w:rsidRPr="00DD14AA">
        <w:rPr>
          <w:rFonts w:ascii="Garamond" w:hAnsi="Garamond" w:cs="Times New Roman"/>
        </w:rPr>
        <w:t>Norm</w:t>
      </w:r>
    </w:p>
    <w:p w14:paraId="7F626FCB" w14:textId="77777777" w:rsidR="00E17BCC" w:rsidRPr="00DD14AA" w:rsidRDefault="00D4611A">
      <w:pPr>
        <w:pStyle w:val="Body"/>
        <w:jc w:val="both"/>
        <w:rPr>
          <w:rFonts w:ascii="Garamond" w:eastAsia="Garamond" w:hAnsi="Garamond" w:cs="Times New Roman"/>
          <w:b/>
          <w:bCs/>
        </w:rPr>
      </w:pPr>
      <w:r w:rsidRPr="00DD14AA">
        <w:rPr>
          <w:rFonts w:ascii="Garamond" w:hAnsi="Garamond" w:cs="Times New Roman"/>
          <w:u w:val="single"/>
        </w:rPr>
        <w:t>Guests:</w:t>
      </w:r>
      <w:r w:rsidRPr="00DD14AA">
        <w:rPr>
          <w:rFonts w:ascii="Garamond" w:hAnsi="Garamond" w:cs="Times New Roman"/>
        </w:rPr>
        <w:t xml:space="preserve"> </w:t>
      </w:r>
    </w:p>
    <w:p w14:paraId="7E67AE29" w14:textId="77777777" w:rsidR="00E17BCC" w:rsidRPr="00DD14AA" w:rsidRDefault="00E17BCC">
      <w:pPr>
        <w:pStyle w:val="Body"/>
        <w:jc w:val="both"/>
        <w:rPr>
          <w:rFonts w:ascii="Garamond" w:eastAsia="Garamond" w:hAnsi="Garamond" w:cs="Times New Roman"/>
          <w:b/>
          <w:bCs/>
        </w:rPr>
      </w:pPr>
    </w:p>
    <w:p w14:paraId="6A915EFE" w14:textId="77777777" w:rsidR="00E17BCC" w:rsidRPr="00DD14AA" w:rsidRDefault="00E17BCC">
      <w:pPr>
        <w:pStyle w:val="Body"/>
        <w:jc w:val="both"/>
        <w:rPr>
          <w:rFonts w:ascii="Garamond" w:hAnsi="Garamond" w:cs="Times New Roman"/>
          <w:b/>
          <w:bCs/>
        </w:rPr>
      </w:pPr>
    </w:p>
    <w:p w14:paraId="65F6191A" w14:textId="24B6BEDD" w:rsidR="00E17BCC" w:rsidRPr="00DD14AA" w:rsidRDefault="00D4611A">
      <w:pPr>
        <w:pStyle w:val="Body"/>
        <w:jc w:val="both"/>
        <w:rPr>
          <w:rFonts w:ascii="Garamond" w:eastAsia="Garamond" w:hAnsi="Garamond" w:cs="Times New Roman"/>
        </w:rPr>
      </w:pPr>
      <w:r w:rsidRPr="00DD14AA">
        <w:rPr>
          <w:rFonts w:ascii="Garamond" w:hAnsi="Garamond" w:cs="Times New Roman"/>
          <w:b/>
          <w:bCs/>
        </w:rPr>
        <w:t xml:space="preserve">Facilitation: </w:t>
      </w:r>
      <w:r w:rsidR="00B44331" w:rsidRPr="00DD14AA">
        <w:rPr>
          <w:rFonts w:ascii="Garamond" w:hAnsi="Garamond" w:cs="Times New Roman"/>
        </w:rPr>
        <w:t>Missy</w:t>
      </w:r>
      <w:r w:rsidRPr="00DD14AA">
        <w:rPr>
          <w:rFonts w:ascii="Garamond" w:hAnsi="Garamond" w:cs="Times New Roman"/>
        </w:rPr>
        <w:tab/>
      </w:r>
      <w:r w:rsidRPr="00DD14AA">
        <w:rPr>
          <w:rFonts w:ascii="Garamond" w:hAnsi="Garamond" w:cs="Times New Roman"/>
          <w:b/>
          <w:bCs/>
        </w:rPr>
        <w:t>Minutes:</w:t>
      </w:r>
      <w:r w:rsidRPr="00DD14AA">
        <w:rPr>
          <w:rFonts w:ascii="Garamond" w:hAnsi="Garamond" w:cs="Times New Roman"/>
        </w:rPr>
        <w:t xml:space="preserve"> </w:t>
      </w:r>
      <w:r w:rsidR="00B44331" w:rsidRPr="00DD14AA">
        <w:rPr>
          <w:rFonts w:ascii="Garamond" w:hAnsi="Garamond" w:cs="Times New Roman"/>
        </w:rPr>
        <w:t xml:space="preserve">Shawn/Ryan  </w:t>
      </w:r>
      <w:r w:rsidRPr="00DD14AA">
        <w:rPr>
          <w:rFonts w:ascii="Garamond" w:hAnsi="Garamond" w:cs="Times New Roman"/>
          <w:b/>
          <w:bCs/>
        </w:rPr>
        <w:t>Vibes</w:t>
      </w:r>
      <w:r w:rsidRPr="00DD14AA">
        <w:rPr>
          <w:rFonts w:ascii="Garamond" w:hAnsi="Garamond" w:cs="Times New Roman"/>
        </w:rPr>
        <w:t>:</w:t>
      </w:r>
      <w:r w:rsidR="00B44331" w:rsidRPr="00DD14AA">
        <w:rPr>
          <w:rFonts w:ascii="Garamond" w:hAnsi="Garamond" w:cs="Times New Roman"/>
        </w:rPr>
        <w:t xml:space="preserve">  </w:t>
      </w:r>
      <w:r w:rsidRPr="00DD14AA">
        <w:rPr>
          <w:rFonts w:ascii="Garamond" w:hAnsi="Garamond" w:cs="Times New Roman"/>
          <w:b/>
          <w:bCs/>
        </w:rPr>
        <w:t>Clean-up</w:t>
      </w:r>
      <w:r w:rsidRPr="00DD14AA">
        <w:rPr>
          <w:rFonts w:ascii="Garamond" w:hAnsi="Garamond" w:cs="Times New Roman"/>
        </w:rPr>
        <w:t xml:space="preserve">: </w:t>
      </w:r>
      <w:r w:rsidRPr="00DD14AA">
        <w:rPr>
          <w:rFonts w:ascii="Garamond" w:hAnsi="Garamond" w:cs="Times New Roman"/>
        </w:rPr>
        <w:t xml:space="preserve">Teresa, </w:t>
      </w:r>
      <w:r w:rsidR="00611D18">
        <w:rPr>
          <w:rFonts w:ascii="Garamond" w:hAnsi="Garamond" w:cs="Times New Roman"/>
        </w:rPr>
        <w:t>Dave</w:t>
      </w:r>
      <w:r w:rsidRPr="00DD14AA">
        <w:rPr>
          <w:rFonts w:ascii="Garamond" w:hAnsi="Garamond" w:cs="Times New Roman"/>
        </w:rPr>
        <w:tab/>
      </w:r>
      <w:r w:rsidRPr="00DD14AA">
        <w:rPr>
          <w:rFonts w:ascii="Garamond" w:hAnsi="Garamond" w:cs="Times New Roman"/>
          <w:b/>
          <w:bCs/>
        </w:rPr>
        <w:t>Scribe</w:t>
      </w:r>
      <w:r w:rsidRPr="00DD14AA">
        <w:rPr>
          <w:rFonts w:ascii="Garamond" w:hAnsi="Garamond" w:cs="Times New Roman"/>
        </w:rPr>
        <w:t xml:space="preserve">: </w:t>
      </w:r>
      <w:r w:rsidR="00D315F0">
        <w:rPr>
          <w:rFonts w:ascii="Garamond" w:hAnsi="Garamond" w:cs="Times New Roman"/>
        </w:rPr>
        <w:t>Lisa</w:t>
      </w:r>
    </w:p>
    <w:p w14:paraId="2D2DEAB0" w14:textId="77777777" w:rsidR="00E17BCC" w:rsidRPr="00DD14AA" w:rsidRDefault="00D4611A">
      <w:pPr>
        <w:pStyle w:val="Body"/>
        <w:jc w:val="both"/>
        <w:rPr>
          <w:rFonts w:ascii="Garamond" w:eastAsia="Garamond" w:hAnsi="Garamond" w:cs="Times New Roman"/>
          <w:vertAlign w:val="subscript"/>
        </w:rPr>
      </w:pPr>
      <w:r w:rsidRPr="00DD14AA">
        <w:rPr>
          <w:rFonts w:ascii="Garamond" w:eastAsia="Garamond" w:hAnsi="Garamond" w:cs="Times New Roman"/>
        </w:rPr>
        <w:br/>
      </w:r>
      <w:r w:rsidRPr="00DD14AA">
        <w:rPr>
          <w:rFonts w:ascii="Garamond" w:hAnsi="Garamond" w:cs="Times New Roman"/>
          <w:b/>
          <w:bCs/>
          <w:u w:val="single"/>
        </w:rPr>
        <w:t xml:space="preserve">COMMITMENTS: </w:t>
      </w:r>
    </w:p>
    <w:p w14:paraId="55913F86" w14:textId="77777777" w:rsidR="00E17BCC" w:rsidRPr="00DD14AA" w:rsidRDefault="00E17BCC">
      <w:pPr>
        <w:pStyle w:val="Body"/>
        <w:jc w:val="both"/>
        <w:rPr>
          <w:rFonts w:ascii="Garamond" w:eastAsia="Garamond" w:hAnsi="Garamond" w:cs="Times New Roman"/>
          <w:u w:val="single"/>
          <w:vertAlign w:val="subscript"/>
        </w:rPr>
      </w:pPr>
    </w:p>
    <w:tbl>
      <w:tblPr>
        <w:tblW w:w="107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
        <w:gridCol w:w="1656"/>
        <w:gridCol w:w="1778"/>
        <w:gridCol w:w="1036"/>
        <w:gridCol w:w="236"/>
        <w:gridCol w:w="5530"/>
      </w:tblGrid>
      <w:tr w:rsidR="00E17BCC" w:rsidRPr="00DD14AA" w14:paraId="1BDC43E3" w14:textId="77777777">
        <w:trPr>
          <w:trHeight w:val="530"/>
        </w:trPr>
        <w:tc>
          <w:tcPr>
            <w:tcW w:w="49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403ECC80" w14:textId="77777777" w:rsidR="00E17BCC" w:rsidRPr="00DD14AA" w:rsidRDefault="00E17BCC">
            <w:pPr>
              <w:rPr>
                <w:rFonts w:ascii="Garamond" w:hAnsi="Garamond"/>
                <w:sz w:val="20"/>
              </w:rPr>
            </w:pPr>
          </w:p>
        </w:tc>
        <w:tc>
          <w:tcPr>
            <w:tcW w:w="165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443815A7" w14:textId="77777777" w:rsidR="00E17BCC" w:rsidRPr="00DD14AA" w:rsidRDefault="00D4611A">
            <w:pPr>
              <w:jc w:val="center"/>
              <w:rPr>
                <w:rFonts w:ascii="Garamond" w:hAnsi="Garamond"/>
                <w:b/>
                <w:sz w:val="20"/>
              </w:rPr>
            </w:pPr>
            <w:r w:rsidRPr="00DD14AA">
              <w:rPr>
                <w:rFonts w:ascii="Garamond" w:hAnsi="Garamond"/>
                <w:b/>
                <w:sz w:val="20"/>
              </w:rPr>
              <w:t>COMMIT MADE</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36A388A0" w14:textId="77777777" w:rsidR="00E17BCC" w:rsidRPr="00DD14AA" w:rsidRDefault="00D4611A">
            <w:pPr>
              <w:pStyle w:val="Body"/>
              <w:spacing w:before="2" w:after="2"/>
              <w:jc w:val="center"/>
              <w:rPr>
                <w:rFonts w:ascii="Garamond" w:hAnsi="Garamond" w:cs="Times New Roman"/>
                <w:sz w:val="20"/>
              </w:rPr>
            </w:pPr>
            <w:r w:rsidRPr="00DD14AA">
              <w:rPr>
                <w:rFonts w:ascii="Garamond" w:hAnsi="Garamond" w:cs="Times New Roman"/>
                <w:b/>
                <w:bCs/>
                <w:sz w:val="20"/>
              </w:rPr>
              <w:t>DIRECTOR(S)</w:t>
            </w:r>
          </w:p>
        </w:tc>
        <w:tc>
          <w:tcPr>
            <w:tcW w:w="103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3ABD3D9D" w14:textId="77777777" w:rsidR="00E17BCC" w:rsidRPr="00DD14AA" w:rsidRDefault="00D4611A">
            <w:pPr>
              <w:pStyle w:val="Body"/>
              <w:spacing w:before="2" w:after="2"/>
              <w:jc w:val="center"/>
              <w:rPr>
                <w:rFonts w:ascii="Garamond" w:hAnsi="Garamond" w:cs="Times New Roman"/>
                <w:sz w:val="20"/>
              </w:rPr>
            </w:pPr>
            <w:r w:rsidRPr="00DD14AA">
              <w:rPr>
                <w:rFonts w:ascii="Garamond" w:hAnsi="Garamond" w:cs="Times New Roman"/>
                <w:b/>
                <w:bCs/>
                <w:sz w:val="20"/>
              </w:rPr>
              <w:t>DUE DATE</w:t>
            </w:r>
          </w:p>
        </w:tc>
        <w:tc>
          <w:tcPr>
            <w:tcW w:w="23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8F18190" w14:textId="77777777" w:rsidR="00E17BCC" w:rsidRPr="00DD14AA" w:rsidRDefault="00E17BCC">
            <w:pPr>
              <w:rPr>
                <w:rFonts w:ascii="Garamond" w:hAnsi="Garamond"/>
                <w:sz w:val="20"/>
              </w:rPr>
            </w:pPr>
          </w:p>
        </w:tc>
        <w:tc>
          <w:tcPr>
            <w:tcW w:w="553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34041667" w14:textId="77777777" w:rsidR="00E17BCC" w:rsidRPr="00DD14AA" w:rsidRDefault="00D4611A">
            <w:pPr>
              <w:pStyle w:val="Body"/>
              <w:spacing w:before="2" w:after="2"/>
              <w:jc w:val="center"/>
              <w:rPr>
                <w:rFonts w:ascii="Garamond" w:hAnsi="Garamond" w:cs="Times New Roman"/>
                <w:sz w:val="20"/>
              </w:rPr>
            </w:pPr>
            <w:r w:rsidRPr="00DD14AA">
              <w:rPr>
                <w:rFonts w:ascii="Garamond" w:hAnsi="Garamond" w:cs="Times New Roman"/>
                <w:b/>
                <w:bCs/>
                <w:sz w:val="20"/>
              </w:rPr>
              <w:t>COMMITMENT</w:t>
            </w:r>
          </w:p>
        </w:tc>
      </w:tr>
      <w:tr w:rsidR="00E17BCC" w:rsidRPr="00DD14AA" w14:paraId="1E3DFE48" w14:textId="77777777">
        <w:trPr>
          <w:trHeight w:val="497"/>
        </w:trPr>
        <w:tc>
          <w:tcPr>
            <w:tcW w:w="498" w:type="dxa"/>
            <w:tcBorders>
              <w:top w:val="single" w:sz="4" w:space="0" w:color="auto"/>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C252677" w14:textId="77777777" w:rsidR="00E17BCC" w:rsidRPr="00DD14AA" w:rsidRDefault="00D4611A">
            <w:pPr>
              <w:pStyle w:val="Body"/>
              <w:spacing w:before="2" w:after="2"/>
              <w:jc w:val="center"/>
              <w:rPr>
                <w:rFonts w:ascii="Garamond" w:hAnsi="Garamond"/>
              </w:rPr>
            </w:pPr>
            <w:r w:rsidRPr="00DD14AA">
              <w:rPr>
                <w:rFonts w:ascii="Garamond" w:hAnsi="Garamond"/>
              </w:rPr>
              <w:t>1</w:t>
            </w:r>
          </w:p>
        </w:tc>
        <w:tc>
          <w:tcPr>
            <w:tcW w:w="1656" w:type="dxa"/>
            <w:tcBorders>
              <w:top w:val="single" w:sz="4" w:space="0" w:color="auto"/>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8419C9D" w14:textId="77777777" w:rsidR="00E17BCC" w:rsidRPr="00DD14AA" w:rsidRDefault="00D4611A">
            <w:pPr>
              <w:pStyle w:val="Body"/>
              <w:spacing w:before="2" w:after="2"/>
              <w:jc w:val="center"/>
              <w:rPr>
                <w:rFonts w:ascii="Garamond" w:hAnsi="Garamond"/>
              </w:rPr>
            </w:pPr>
            <w:r w:rsidRPr="00DD14AA">
              <w:rPr>
                <w:rFonts w:ascii="Garamond" w:hAnsi="Garamond"/>
              </w:rPr>
              <w:t>11/24/15</w:t>
            </w:r>
          </w:p>
        </w:tc>
        <w:tc>
          <w:tcPr>
            <w:tcW w:w="1778" w:type="dxa"/>
            <w:tcBorders>
              <w:top w:val="single" w:sz="4" w:space="0" w:color="auto"/>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82216C4" w14:textId="77777777" w:rsidR="00E17BCC" w:rsidRPr="00DD14AA" w:rsidRDefault="00D4611A">
            <w:pPr>
              <w:pStyle w:val="Body"/>
              <w:spacing w:before="2" w:after="2"/>
              <w:jc w:val="center"/>
              <w:rPr>
                <w:rFonts w:ascii="Garamond" w:hAnsi="Garamond"/>
              </w:rPr>
            </w:pPr>
            <w:r w:rsidRPr="00DD14AA">
              <w:rPr>
                <w:rFonts w:ascii="Garamond" w:hAnsi="Garamond"/>
              </w:rPr>
              <w:t>Jacob, Isaac</w:t>
            </w:r>
          </w:p>
        </w:tc>
        <w:tc>
          <w:tcPr>
            <w:tcW w:w="1036" w:type="dxa"/>
            <w:tcBorders>
              <w:top w:val="single" w:sz="4" w:space="0" w:color="auto"/>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ED02DFB" w14:textId="5D634169" w:rsidR="00E17BCC" w:rsidRPr="00DD14AA" w:rsidRDefault="00733074">
            <w:pPr>
              <w:pStyle w:val="Body"/>
              <w:spacing w:before="2" w:after="2"/>
              <w:jc w:val="center"/>
              <w:rPr>
                <w:rFonts w:ascii="Garamond" w:hAnsi="Garamond"/>
              </w:rPr>
            </w:pPr>
            <w:r>
              <w:rPr>
                <w:rFonts w:ascii="Garamond" w:hAnsi="Garamond"/>
              </w:rPr>
              <w:t>5</w:t>
            </w:r>
            <w:r w:rsidR="00D4611A" w:rsidRPr="00DD14AA">
              <w:rPr>
                <w:rFonts w:ascii="Garamond" w:hAnsi="Garamond"/>
              </w:rPr>
              <w:t>/17</w:t>
            </w:r>
          </w:p>
        </w:tc>
        <w:tc>
          <w:tcPr>
            <w:tcW w:w="236" w:type="dxa"/>
            <w:tcBorders>
              <w:top w:val="single" w:sz="4" w:space="0" w:color="auto"/>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6380A251" w14:textId="77777777" w:rsidR="00E17BCC" w:rsidRPr="00DD14AA" w:rsidRDefault="00E17BCC">
            <w:pPr>
              <w:pStyle w:val="Body"/>
              <w:spacing w:before="2" w:after="2"/>
              <w:jc w:val="center"/>
              <w:rPr>
                <w:rFonts w:ascii="Garamond" w:hAnsi="Garamond"/>
              </w:rPr>
            </w:pPr>
          </w:p>
        </w:tc>
        <w:tc>
          <w:tcPr>
            <w:tcW w:w="5530" w:type="dxa"/>
            <w:tcBorders>
              <w:top w:val="single" w:sz="4" w:space="0" w:color="auto"/>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58DFD6BD" w14:textId="77777777" w:rsidR="00E17BCC" w:rsidRPr="00DD14AA" w:rsidRDefault="00D4611A">
            <w:pPr>
              <w:pStyle w:val="Body"/>
              <w:spacing w:before="2" w:after="2"/>
              <w:rPr>
                <w:rFonts w:ascii="Garamond" w:hAnsi="Garamond"/>
              </w:rPr>
            </w:pPr>
            <w:r w:rsidRPr="00DD14AA">
              <w:rPr>
                <w:rFonts w:ascii="Garamond" w:hAnsi="Garamond"/>
              </w:rPr>
              <w:t>Jacob will create a process for board members to keep track of the engagement commitments they have made.</w:t>
            </w:r>
          </w:p>
        </w:tc>
      </w:tr>
      <w:tr w:rsidR="00E17BCC" w:rsidRPr="00DD14AA" w14:paraId="06D2A780"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4B50E008" w14:textId="77777777" w:rsidR="00E17BCC" w:rsidRPr="00DD14AA" w:rsidRDefault="00D4611A">
            <w:pPr>
              <w:pStyle w:val="Body"/>
              <w:spacing w:before="2" w:after="2"/>
              <w:jc w:val="center"/>
              <w:rPr>
                <w:rFonts w:ascii="Garamond" w:hAnsi="Garamond"/>
              </w:rPr>
            </w:pPr>
            <w:r w:rsidRPr="00DD14AA">
              <w:rPr>
                <w:rFonts w:ascii="Garamond" w:hAnsi="Garamond"/>
              </w:rPr>
              <w:t>2</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8AF5E81" w14:textId="77777777" w:rsidR="00E17BCC" w:rsidRPr="00DD14AA" w:rsidRDefault="00D4611A">
            <w:pPr>
              <w:pStyle w:val="Body"/>
              <w:spacing w:before="2" w:after="2"/>
              <w:jc w:val="center"/>
              <w:rPr>
                <w:rFonts w:ascii="Garamond" w:hAnsi="Garamond"/>
              </w:rPr>
            </w:pPr>
            <w:r w:rsidRPr="00DD14AA">
              <w:rPr>
                <w:rFonts w:ascii="Garamond" w:hAnsi="Garamond"/>
              </w:rPr>
              <w:t>3/22/16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AC985A1" w14:textId="77777777" w:rsidR="00E17BCC" w:rsidRPr="00DD14AA" w:rsidRDefault="00D4611A">
            <w:pPr>
              <w:pStyle w:val="Body"/>
              <w:spacing w:before="2" w:after="2"/>
              <w:jc w:val="center"/>
              <w:rPr>
                <w:rFonts w:ascii="Garamond" w:hAnsi="Garamond"/>
              </w:rPr>
            </w:pPr>
            <w:r w:rsidRPr="00DD14AA">
              <w:rPr>
                <w:rFonts w:ascii="Garamond" w:hAnsi="Garamond"/>
              </w:rPr>
              <w:t>Amy, Isaac, Jacob</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20185A9D" w14:textId="77777777" w:rsidR="00E17BCC" w:rsidRPr="00DD14AA" w:rsidRDefault="00D4611A">
            <w:pPr>
              <w:pStyle w:val="Body"/>
              <w:spacing w:before="2" w:after="2"/>
              <w:jc w:val="center"/>
              <w:rPr>
                <w:rFonts w:ascii="Garamond" w:hAnsi="Garamond"/>
              </w:rPr>
            </w:pPr>
            <w:r w:rsidRPr="00DD14AA">
              <w:rPr>
                <w:rFonts w:ascii="Garamond" w:hAnsi="Garamond"/>
              </w:rPr>
              <w:t>Ongoing</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61590CE1"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04FF765" w14:textId="77777777" w:rsidR="00E17BCC" w:rsidRPr="00DD14AA" w:rsidRDefault="00D4611A">
            <w:pPr>
              <w:pStyle w:val="Body"/>
              <w:spacing w:before="2" w:after="2"/>
              <w:rPr>
                <w:rFonts w:ascii="Garamond" w:hAnsi="Garamond"/>
              </w:rPr>
            </w:pPr>
            <w:r w:rsidRPr="00DD14AA">
              <w:rPr>
                <w:rFonts w:ascii="Garamond" w:hAnsi="Garamond"/>
              </w:rPr>
              <w:t xml:space="preserve">Amy, Isaac, Mallory, Josh, and Jacob committed to attending MAC engagements at the farmers market. </w:t>
            </w:r>
          </w:p>
        </w:tc>
      </w:tr>
      <w:tr w:rsidR="00E17BCC" w:rsidRPr="00DD14AA" w14:paraId="2B080FE9"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5A7089C1" w14:textId="77777777" w:rsidR="00E17BCC" w:rsidRPr="00DD14AA" w:rsidRDefault="00D4611A">
            <w:pPr>
              <w:pStyle w:val="Body"/>
              <w:spacing w:before="2" w:after="2"/>
              <w:jc w:val="center"/>
              <w:rPr>
                <w:rFonts w:ascii="Garamond" w:hAnsi="Garamond"/>
              </w:rPr>
            </w:pPr>
            <w:r w:rsidRPr="00DD14AA">
              <w:rPr>
                <w:rFonts w:ascii="Garamond" w:hAnsi="Garamond"/>
              </w:rPr>
              <w:t>3</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2A618A0E" w14:textId="77777777" w:rsidR="00E17BCC" w:rsidRPr="00DD14AA" w:rsidRDefault="00D4611A">
            <w:pPr>
              <w:pStyle w:val="Body"/>
              <w:spacing w:before="2" w:after="2"/>
              <w:jc w:val="center"/>
              <w:rPr>
                <w:rFonts w:ascii="Garamond" w:hAnsi="Garamond"/>
              </w:rPr>
            </w:pPr>
            <w:r w:rsidRPr="00DD14AA">
              <w:rPr>
                <w:rFonts w:ascii="Garamond" w:hAnsi="Garamond"/>
              </w:rPr>
              <w:t>5/24/16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AFA05DC" w14:textId="77777777" w:rsidR="00E17BCC" w:rsidRPr="00DD14AA" w:rsidRDefault="00D4611A">
            <w:pPr>
              <w:pStyle w:val="Body"/>
              <w:spacing w:before="2" w:after="2"/>
              <w:jc w:val="center"/>
              <w:rPr>
                <w:rFonts w:ascii="Garamond" w:hAnsi="Garamond"/>
              </w:rPr>
            </w:pPr>
            <w:r w:rsidRPr="00DD14AA">
              <w:rPr>
                <w:rFonts w:ascii="Garamond" w:hAnsi="Garamond"/>
              </w:rPr>
              <w:t>Heidi, Jacob, Isaac</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4BFD3C3" w14:textId="77777777" w:rsidR="00E17BCC" w:rsidRPr="00DD14AA" w:rsidRDefault="00D4611A">
            <w:pPr>
              <w:pStyle w:val="Body"/>
              <w:spacing w:before="2" w:after="2"/>
              <w:jc w:val="center"/>
              <w:rPr>
                <w:rFonts w:ascii="Garamond" w:hAnsi="Garamond"/>
              </w:rPr>
            </w:pPr>
            <w:r w:rsidRPr="00DD14AA">
              <w:rPr>
                <w:rFonts w:ascii="Garamond" w:hAnsi="Garamond"/>
              </w:rPr>
              <w:t>4</w:t>
            </w:r>
            <w:r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2E2BD002"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1D7B358" w14:textId="77777777" w:rsidR="00E17BCC" w:rsidRPr="00DD14AA" w:rsidRDefault="00D4611A">
            <w:pPr>
              <w:pStyle w:val="Body"/>
              <w:spacing w:before="2" w:after="2"/>
              <w:rPr>
                <w:rFonts w:ascii="Garamond" w:hAnsi="Garamond"/>
              </w:rPr>
            </w:pPr>
            <w:r w:rsidRPr="00DD14AA">
              <w:rPr>
                <w:rFonts w:ascii="Garamond" w:hAnsi="Garamond"/>
              </w:rPr>
              <w:t>Revise the 4.5 policy and bring back to board.</w:t>
            </w:r>
          </w:p>
        </w:tc>
      </w:tr>
      <w:tr w:rsidR="00E17BCC" w:rsidRPr="00DD14AA" w14:paraId="727A7BE1"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F57286C" w14:textId="77777777" w:rsidR="00E17BCC" w:rsidRPr="00DD14AA" w:rsidRDefault="00D4611A">
            <w:pPr>
              <w:pStyle w:val="Body"/>
              <w:spacing w:before="2" w:after="2"/>
              <w:jc w:val="center"/>
              <w:rPr>
                <w:rFonts w:ascii="Garamond" w:hAnsi="Garamond"/>
              </w:rPr>
            </w:pPr>
            <w:r w:rsidRPr="00DD14AA">
              <w:rPr>
                <w:rFonts w:ascii="Garamond" w:hAnsi="Garamond"/>
              </w:rPr>
              <w:t>4</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DB69BB6" w14:textId="77777777" w:rsidR="00E17BCC" w:rsidRPr="00DD14AA" w:rsidRDefault="00D4611A">
            <w:pPr>
              <w:pStyle w:val="Body"/>
              <w:spacing w:before="2" w:after="2"/>
              <w:jc w:val="center"/>
              <w:rPr>
                <w:rFonts w:ascii="Garamond" w:hAnsi="Garamond"/>
              </w:rPr>
            </w:pPr>
            <w:r w:rsidRPr="00DD14AA">
              <w:rPr>
                <w:rFonts w:ascii="Garamond" w:hAnsi="Garamond"/>
              </w:rPr>
              <w:t>9/27/16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1808548" w14:textId="77777777" w:rsidR="00E17BCC" w:rsidRPr="00DD14AA" w:rsidRDefault="00D4611A">
            <w:pPr>
              <w:pStyle w:val="Body"/>
              <w:spacing w:before="2" w:after="2"/>
              <w:jc w:val="center"/>
              <w:rPr>
                <w:rFonts w:ascii="Garamond" w:hAnsi="Garamond"/>
              </w:rPr>
            </w:pPr>
            <w:r w:rsidRPr="00DD14AA">
              <w:rPr>
                <w:rFonts w:ascii="Garamond" w:hAnsi="Garamond"/>
              </w:rPr>
              <w:t>Isaac, Teresa</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1A861837" w14:textId="77777777" w:rsidR="00E17BCC" w:rsidRPr="00DD14AA" w:rsidRDefault="00D4611A">
            <w:pPr>
              <w:pStyle w:val="Body"/>
              <w:spacing w:before="2" w:after="2"/>
              <w:jc w:val="center"/>
              <w:rPr>
                <w:rFonts w:ascii="Garamond" w:hAnsi="Garamond"/>
              </w:rPr>
            </w:pPr>
            <w:r w:rsidRPr="00DD14AA">
              <w:rPr>
                <w:rFonts w:ascii="Garamond" w:hAnsi="Garamond"/>
              </w:rPr>
              <w:t>4</w:t>
            </w:r>
            <w:r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255BAF87"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496994B3" w14:textId="77777777" w:rsidR="00E17BCC" w:rsidRPr="00DD14AA" w:rsidRDefault="00D4611A">
            <w:pPr>
              <w:pStyle w:val="Body"/>
              <w:spacing w:before="2" w:after="2"/>
              <w:rPr>
                <w:rFonts w:ascii="Garamond" w:hAnsi="Garamond"/>
              </w:rPr>
            </w:pPr>
            <w:r w:rsidRPr="00DD14AA">
              <w:rPr>
                <w:rFonts w:ascii="Garamond" w:hAnsi="Garamond"/>
              </w:rPr>
              <w:t>Isaac and Teresa will draft bylaws change on how to handle filling board seats vacated mid-term.</w:t>
            </w:r>
          </w:p>
        </w:tc>
      </w:tr>
      <w:tr w:rsidR="00E17BCC" w:rsidRPr="00DD14AA" w14:paraId="663C4009"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5FEF534F" w14:textId="77777777" w:rsidR="00E17BCC" w:rsidRPr="00DD14AA" w:rsidRDefault="00D4611A">
            <w:pPr>
              <w:pStyle w:val="Body"/>
              <w:spacing w:before="2" w:after="2"/>
              <w:jc w:val="center"/>
              <w:rPr>
                <w:rFonts w:ascii="Garamond" w:hAnsi="Garamond"/>
              </w:rPr>
            </w:pPr>
            <w:r w:rsidRPr="00DD14AA">
              <w:rPr>
                <w:rFonts w:ascii="Garamond" w:hAnsi="Garamond"/>
              </w:rPr>
              <w:t>5</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B5BDF2D" w14:textId="77777777" w:rsidR="00E17BCC" w:rsidRPr="00DD14AA" w:rsidRDefault="00D4611A">
            <w:pPr>
              <w:pStyle w:val="Body"/>
              <w:spacing w:before="2" w:after="2"/>
              <w:jc w:val="center"/>
              <w:rPr>
                <w:rFonts w:ascii="Garamond" w:hAnsi="Garamond"/>
              </w:rPr>
            </w:pPr>
            <w:r w:rsidRPr="00DD14AA">
              <w:rPr>
                <w:rFonts w:ascii="Garamond" w:hAnsi="Garamond"/>
              </w:rPr>
              <w:t>9/27/16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E8DCD9E" w14:textId="77777777" w:rsidR="00E17BCC" w:rsidRPr="00DD14AA" w:rsidRDefault="00D4611A">
            <w:pPr>
              <w:pStyle w:val="Body"/>
              <w:spacing w:before="2" w:after="2"/>
              <w:jc w:val="center"/>
              <w:rPr>
                <w:rFonts w:ascii="Garamond" w:hAnsi="Garamond"/>
              </w:rPr>
            </w:pPr>
            <w:r w:rsidRPr="00DD14AA">
              <w:rPr>
                <w:rFonts w:ascii="Garamond" w:hAnsi="Garamond"/>
              </w:rPr>
              <w:t>Dave</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115DB12" w14:textId="77777777" w:rsidR="00E17BCC" w:rsidRPr="00DD14AA" w:rsidRDefault="00D4611A">
            <w:pPr>
              <w:pStyle w:val="Body"/>
              <w:spacing w:before="2" w:after="2"/>
              <w:jc w:val="center"/>
              <w:rPr>
                <w:rFonts w:ascii="Garamond" w:hAnsi="Garamond"/>
              </w:rPr>
            </w:pPr>
            <w:r w:rsidRPr="00DD14AA">
              <w:rPr>
                <w:rFonts w:ascii="Garamond" w:hAnsi="Garamond"/>
              </w:rPr>
              <w:t>4/17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6E8235FA"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145D9C27" w14:textId="77777777" w:rsidR="00E17BCC" w:rsidRPr="00DD14AA" w:rsidRDefault="00D4611A">
            <w:pPr>
              <w:pStyle w:val="Body"/>
              <w:spacing w:before="2" w:after="2"/>
              <w:rPr>
                <w:rFonts w:ascii="Garamond" w:hAnsi="Garamond"/>
              </w:rPr>
            </w:pPr>
            <w:r w:rsidRPr="00DD14AA">
              <w:rPr>
                <w:rFonts w:ascii="Garamond" w:hAnsi="Garamond"/>
              </w:rPr>
              <w:t>Dave will bring study &amp; engagement on ethics of development.</w:t>
            </w:r>
          </w:p>
        </w:tc>
      </w:tr>
      <w:tr w:rsidR="00E17BCC" w:rsidRPr="00DD14AA" w14:paraId="56B19A17"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0717821" w14:textId="77777777" w:rsidR="00E17BCC" w:rsidRPr="00DD14AA" w:rsidRDefault="00D4611A">
            <w:pPr>
              <w:pStyle w:val="Body"/>
              <w:spacing w:before="2" w:after="2"/>
              <w:jc w:val="center"/>
              <w:rPr>
                <w:rFonts w:ascii="Garamond" w:hAnsi="Garamond"/>
              </w:rPr>
            </w:pPr>
            <w:r w:rsidRPr="00DD14AA">
              <w:rPr>
                <w:rFonts w:ascii="Garamond" w:hAnsi="Garamond"/>
              </w:rPr>
              <w:t>6</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C1A622F" w14:textId="77777777" w:rsidR="00E17BCC" w:rsidRPr="00DD14AA" w:rsidRDefault="00D4611A">
            <w:pPr>
              <w:pStyle w:val="Body"/>
              <w:spacing w:before="2" w:after="2"/>
              <w:jc w:val="center"/>
              <w:rPr>
                <w:rFonts w:ascii="Garamond" w:hAnsi="Garamond"/>
              </w:rPr>
            </w:pPr>
            <w:r w:rsidRPr="00DD14AA">
              <w:rPr>
                <w:rFonts w:ascii="Garamond" w:hAnsi="Garamond"/>
              </w:rPr>
              <w:t>10/25/16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B355088" w14:textId="77777777" w:rsidR="00E17BCC" w:rsidRPr="00DD14AA" w:rsidRDefault="00D4611A">
            <w:pPr>
              <w:pStyle w:val="Body"/>
              <w:spacing w:before="2" w:after="2"/>
              <w:jc w:val="center"/>
              <w:rPr>
                <w:rFonts w:ascii="Garamond" w:hAnsi="Garamond"/>
              </w:rPr>
            </w:pPr>
            <w:r w:rsidRPr="00DD14AA">
              <w:rPr>
                <w:rFonts w:ascii="Garamond" w:hAnsi="Garamond"/>
              </w:rPr>
              <w:t>Jacob</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75F58BB" w14:textId="4F43F530" w:rsidR="00E17BCC" w:rsidRPr="00DD14AA" w:rsidRDefault="00733074">
            <w:pPr>
              <w:pStyle w:val="Body"/>
              <w:spacing w:before="2" w:after="2"/>
              <w:jc w:val="center"/>
              <w:rPr>
                <w:rFonts w:ascii="Garamond" w:hAnsi="Garamond"/>
              </w:rPr>
            </w:pPr>
            <w:r>
              <w:rPr>
                <w:rFonts w:ascii="Garamond" w:hAnsi="Garamond"/>
              </w:rPr>
              <w:t>5</w:t>
            </w:r>
            <w:r w:rsidR="00D4611A"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1FDBEA5B"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52BA789A" w14:textId="77777777" w:rsidR="00E17BCC" w:rsidRPr="00DD14AA" w:rsidRDefault="00D4611A">
            <w:pPr>
              <w:pStyle w:val="Body"/>
              <w:spacing w:before="2" w:after="2"/>
              <w:rPr>
                <w:rFonts w:ascii="Garamond" w:hAnsi="Garamond"/>
              </w:rPr>
            </w:pPr>
            <w:r w:rsidRPr="00DD14AA">
              <w:rPr>
                <w:rFonts w:ascii="Garamond" w:hAnsi="Garamond"/>
              </w:rPr>
              <w:t xml:space="preserve">Jacob will scan parts of Co-op Cafe packet to </w:t>
            </w:r>
            <w:r w:rsidRPr="00DD14AA">
              <w:rPr>
                <w:rFonts w:ascii="Garamond" w:hAnsi="Garamond"/>
              </w:rPr>
              <w:t>distribute before next board meeting.</w:t>
            </w:r>
            <w:r w:rsidRPr="00DD14AA">
              <w:rPr>
                <w:rFonts w:ascii="Garamond" w:hAnsi="Garamond"/>
              </w:rPr>
              <w:t xml:space="preserve"> (Email didn</w:t>
            </w:r>
            <w:r w:rsidRPr="00DD14AA">
              <w:rPr>
                <w:rFonts w:ascii="Garamond" w:hAnsi="Garamond"/>
              </w:rPr>
              <w:t>’t go through; will put in Google drive.)</w:t>
            </w:r>
          </w:p>
        </w:tc>
      </w:tr>
      <w:tr w:rsidR="00E17BCC" w:rsidRPr="00DD14AA" w14:paraId="4D2D8C42"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6713EA4" w14:textId="77777777" w:rsidR="00E17BCC" w:rsidRPr="00DD14AA" w:rsidRDefault="00D4611A">
            <w:pPr>
              <w:pStyle w:val="Body"/>
              <w:spacing w:before="2" w:after="2"/>
              <w:jc w:val="center"/>
              <w:rPr>
                <w:rFonts w:ascii="Garamond" w:hAnsi="Garamond"/>
              </w:rPr>
            </w:pPr>
            <w:r w:rsidRPr="00DD14AA">
              <w:rPr>
                <w:rFonts w:ascii="Garamond" w:hAnsi="Garamond"/>
              </w:rPr>
              <w:t>7</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17D150F" w14:textId="77777777" w:rsidR="00E17BCC" w:rsidRPr="00DD14AA" w:rsidRDefault="00D4611A">
            <w:pPr>
              <w:pStyle w:val="Body"/>
              <w:spacing w:before="2" w:after="2"/>
              <w:jc w:val="center"/>
              <w:rPr>
                <w:rFonts w:ascii="Garamond" w:hAnsi="Garamond"/>
              </w:rPr>
            </w:pPr>
            <w:r w:rsidRPr="00DD14AA">
              <w:rPr>
                <w:rFonts w:ascii="Garamond" w:hAnsi="Garamond"/>
              </w:rPr>
              <w:t>10/25/16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69DC779" w14:textId="77777777" w:rsidR="00E17BCC" w:rsidRPr="00DD14AA" w:rsidRDefault="00D4611A">
            <w:pPr>
              <w:pStyle w:val="Body"/>
              <w:spacing w:before="2" w:after="2"/>
              <w:jc w:val="center"/>
              <w:rPr>
                <w:rFonts w:ascii="Garamond" w:hAnsi="Garamond"/>
              </w:rPr>
            </w:pPr>
            <w:r w:rsidRPr="00DD14AA">
              <w:rPr>
                <w:rFonts w:ascii="Garamond" w:hAnsi="Garamond"/>
              </w:rPr>
              <w:t>Lisa</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4DFA63DE" w14:textId="77777777" w:rsidR="00E17BCC" w:rsidRPr="00DD14AA" w:rsidRDefault="00D4611A">
            <w:pPr>
              <w:pStyle w:val="Body"/>
              <w:spacing w:before="2" w:after="2"/>
              <w:jc w:val="center"/>
              <w:rPr>
                <w:rFonts w:ascii="Garamond" w:hAnsi="Garamond"/>
              </w:rPr>
            </w:pPr>
            <w:r w:rsidRPr="00DD14AA">
              <w:rPr>
                <w:rFonts w:ascii="Garamond" w:hAnsi="Garamond"/>
              </w:rPr>
              <w:t>6/17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19D61F9B"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46873C9F" w14:textId="77777777" w:rsidR="00E17BCC" w:rsidRPr="00DD14AA" w:rsidRDefault="00D4611A">
            <w:pPr>
              <w:pStyle w:val="Body"/>
              <w:spacing w:before="2" w:after="2"/>
              <w:rPr>
                <w:rFonts w:ascii="Garamond" w:hAnsi="Garamond"/>
              </w:rPr>
            </w:pPr>
            <w:r w:rsidRPr="00DD14AA">
              <w:rPr>
                <w:rFonts w:ascii="Garamond" w:hAnsi="Garamond"/>
              </w:rPr>
              <w:t>Lisa will spearhead thinking about a Board/CM pie walk event for next year by June.</w:t>
            </w:r>
          </w:p>
        </w:tc>
      </w:tr>
      <w:tr w:rsidR="00E17BCC" w:rsidRPr="00DD14AA" w14:paraId="33BD2F18"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76A9A6A" w14:textId="77777777" w:rsidR="00E17BCC" w:rsidRPr="00DD14AA" w:rsidRDefault="00D4611A">
            <w:pPr>
              <w:pStyle w:val="Body"/>
              <w:spacing w:before="2" w:after="2"/>
              <w:jc w:val="center"/>
              <w:rPr>
                <w:rFonts w:ascii="Garamond" w:hAnsi="Garamond"/>
              </w:rPr>
            </w:pPr>
            <w:r w:rsidRPr="00DD14AA">
              <w:rPr>
                <w:rFonts w:ascii="Garamond" w:hAnsi="Garamond"/>
              </w:rPr>
              <w:t>8</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FB2B78F" w14:textId="77777777" w:rsidR="00E17BCC" w:rsidRPr="00DD14AA" w:rsidRDefault="00D4611A">
            <w:pPr>
              <w:pStyle w:val="Body"/>
              <w:spacing w:before="2" w:after="2"/>
              <w:jc w:val="center"/>
              <w:rPr>
                <w:rFonts w:ascii="Garamond" w:hAnsi="Garamond"/>
              </w:rPr>
            </w:pPr>
            <w:r w:rsidRPr="00DD14AA">
              <w:rPr>
                <w:rFonts w:ascii="Garamond" w:hAnsi="Garamond"/>
              </w:rPr>
              <w:t>11/15/16</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638EE1A" w14:textId="77777777" w:rsidR="00E17BCC" w:rsidRPr="00DD14AA" w:rsidRDefault="00D4611A">
            <w:pPr>
              <w:pStyle w:val="Body"/>
              <w:spacing w:before="2" w:after="2"/>
              <w:jc w:val="center"/>
              <w:rPr>
                <w:rFonts w:ascii="Garamond" w:hAnsi="Garamond"/>
              </w:rPr>
            </w:pPr>
            <w:r w:rsidRPr="00DD14AA">
              <w:rPr>
                <w:rFonts w:ascii="Garamond" w:hAnsi="Garamond"/>
              </w:rPr>
              <w:t xml:space="preserve">Dave, </w:t>
            </w:r>
            <w:r w:rsidRPr="00DD14AA">
              <w:rPr>
                <w:rFonts w:ascii="Garamond" w:hAnsi="Garamond"/>
              </w:rPr>
              <w:t>Lisa</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51130661" w14:textId="1EADEC6C" w:rsidR="00E17BCC" w:rsidRPr="00DD14AA" w:rsidRDefault="00733074">
            <w:pPr>
              <w:pStyle w:val="Body"/>
              <w:spacing w:before="2" w:after="2"/>
              <w:jc w:val="center"/>
              <w:rPr>
                <w:rFonts w:ascii="Garamond" w:hAnsi="Garamond"/>
              </w:rPr>
            </w:pPr>
            <w:r>
              <w:rPr>
                <w:rFonts w:ascii="Garamond" w:hAnsi="Garamond"/>
              </w:rPr>
              <w:t>5</w:t>
            </w:r>
            <w:r w:rsidR="00D4611A"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61E89426" w14:textId="77777777" w:rsidR="00E17BCC" w:rsidRPr="00DD14AA" w:rsidRDefault="00E17BCC">
            <w:pPr>
              <w:pStyle w:val="Body"/>
              <w:spacing w:before="2" w:after="2"/>
              <w:jc w:val="center"/>
              <w:rPr>
                <w:rFonts w:ascii="Garamond" w:hAnsi="Garamond"/>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28858A3" w14:textId="77777777" w:rsidR="00E17BCC" w:rsidRPr="00DD14AA" w:rsidRDefault="00D4611A">
            <w:pPr>
              <w:pStyle w:val="Body"/>
              <w:spacing w:before="2" w:after="2"/>
              <w:rPr>
                <w:rFonts w:ascii="Garamond" w:hAnsi="Garamond"/>
              </w:rPr>
            </w:pPr>
            <w:r w:rsidRPr="00DD14AA">
              <w:rPr>
                <w:rFonts w:ascii="Garamond" w:hAnsi="Garamond"/>
              </w:rPr>
              <w:t xml:space="preserve">Dave and Isaac will discuss and present something about possible trainings for Board and CM on how to </w:t>
            </w:r>
            <w:r w:rsidRPr="00DD14AA">
              <w:rPr>
                <w:rFonts w:ascii="Garamond" w:hAnsi="Garamond"/>
              </w:rPr>
              <w:br/>
              <w:t>triage/de-escalate difficult interactions by March 2017. (Include what is most critical and what is more aspirational.)</w:t>
            </w:r>
          </w:p>
        </w:tc>
      </w:tr>
      <w:tr w:rsidR="00E17BCC" w:rsidRPr="00DD14AA" w14:paraId="4FE0CAEF" w14:textId="77777777">
        <w:trPr>
          <w:trHeight w:val="497"/>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BC4894D" w14:textId="77777777" w:rsidR="00E17BCC" w:rsidRPr="00DD14AA" w:rsidRDefault="00D4611A">
            <w:pPr>
              <w:pStyle w:val="Body"/>
              <w:spacing w:before="2" w:after="2"/>
              <w:jc w:val="center"/>
              <w:rPr>
                <w:rFonts w:ascii="Garamond" w:hAnsi="Garamond"/>
              </w:rPr>
            </w:pPr>
            <w:r w:rsidRPr="00DD14AA">
              <w:rPr>
                <w:rFonts w:ascii="Garamond" w:hAnsi="Garamond"/>
              </w:rPr>
              <w:t>9</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DD44A28" w14:textId="77777777" w:rsidR="00E17BCC" w:rsidRPr="00DD14AA" w:rsidRDefault="00D4611A">
            <w:pPr>
              <w:pStyle w:val="Body"/>
              <w:spacing w:before="2" w:after="2"/>
              <w:jc w:val="center"/>
              <w:rPr>
                <w:rFonts w:ascii="Garamond" w:hAnsi="Garamond"/>
              </w:rPr>
            </w:pPr>
            <w:r w:rsidRPr="00DD14AA">
              <w:rPr>
                <w:rFonts w:ascii="Garamond" w:hAnsi="Garamond"/>
              </w:rPr>
              <w:t>1/24/17</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142DABB0" w14:textId="77777777" w:rsidR="00E17BCC" w:rsidRPr="00DD14AA" w:rsidRDefault="00D4611A">
            <w:pPr>
              <w:pStyle w:val="Body"/>
              <w:spacing w:before="2" w:after="2"/>
              <w:jc w:val="center"/>
              <w:rPr>
                <w:rFonts w:ascii="Garamond" w:hAnsi="Garamond"/>
              </w:rPr>
            </w:pPr>
            <w:r w:rsidRPr="00DD14AA">
              <w:rPr>
                <w:rFonts w:ascii="Garamond" w:hAnsi="Garamond"/>
              </w:rPr>
              <w:t>Jacob</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7203988" w14:textId="77777777" w:rsidR="00E17BCC" w:rsidRPr="00DD14AA" w:rsidRDefault="00D4611A">
            <w:pPr>
              <w:pStyle w:val="Body"/>
              <w:spacing w:before="2" w:after="2"/>
              <w:jc w:val="center"/>
              <w:rPr>
                <w:rFonts w:ascii="Garamond" w:hAnsi="Garamond"/>
              </w:rPr>
            </w:pPr>
            <w:r w:rsidRPr="00DD14AA">
              <w:rPr>
                <w:rFonts w:ascii="Garamond" w:hAnsi="Garamond"/>
              </w:rPr>
              <w:t>3</w:t>
            </w:r>
            <w:r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6A4BF1E4" w14:textId="77777777" w:rsidR="00E17BCC" w:rsidRPr="00DD14AA" w:rsidRDefault="00E17BCC">
            <w:pPr>
              <w:rPr>
                <w:rFonts w:ascii="Garamond" w:hAnsi="Garamond"/>
                <w:sz w:val="20"/>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E8BAFB6"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rPr>
            </w:pPr>
            <w:r w:rsidRPr="00DD14AA">
              <w:rPr>
                <w:rFonts w:ascii="Garamond" w:hAnsi="Garamond"/>
              </w:rPr>
              <w:t>Jacob will</w:t>
            </w:r>
            <w:r w:rsidRPr="00DD14AA">
              <w:rPr>
                <w:rFonts w:ascii="Garamond" w:hAnsi="Garamond"/>
              </w:rPr>
              <w:t xml:space="preserve"> follow up with Tammy and Pablo about the ideas they shared.</w:t>
            </w:r>
          </w:p>
        </w:tc>
      </w:tr>
      <w:tr w:rsidR="00E17BCC" w:rsidRPr="00DD14AA" w14:paraId="2E93E092" w14:textId="77777777">
        <w:trPr>
          <w:trHeight w:val="540"/>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DD6095D" w14:textId="77777777" w:rsidR="00E17BCC" w:rsidRPr="00DD14AA" w:rsidRDefault="00D4611A">
            <w:pPr>
              <w:pStyle w:val="Body"/>
              <w:spacing w:before="2" w:after="2"/>
              <w:jc w:val="center"/>
              <w:rPr>
                <w:rFonts w:ascii="Garamond" w:hAnsi="Garamond"/>
              </w:rPr>
            </w:pPr>
            <w:r w:rsidRPr="00DD14AA">
              <w:rPr>
                <w:rFonts w:ascii="Garamond" w:hAnsi="Garamond"/>
              </w:rPr>
              <w:t>1</w:t>
            </w:r>
            <w:r w:rsidRPr="00DD14AA">
              <w:rPr>
                <w:rFonts w:ascii="Garamond" w:hAnsi="Garamond"/>
              </w:rPr>
              <w:t>0</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17322D1F" w14:textId="77777777" w:rsidR="00E17BCC" w:rsidRPr="00DD14AA" w:rsidRDefault="00D4611A">
            <w:pPr>
              <w:pStyle w:val="Body"/>
              <w:spacing w:before="2" w:after="2"/>
              <w:jc w:val="center"/>
              <w:rPr>
                <w:rFonts w:ascii="Garamond" w:hAnsi="Garamond"/>
              </w:rPr>
            </w:pPr>
            <w:r w:rsidRPr="00DD14AA">
              <w:rPr>
                <w:rFonts w:ascii="Garamond" w:hAnsi="Garamond"/>
              </w:rPr>
              <w:t>1/24/17</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AF9CD4F" w14:textId="77777777" w:rsidR="00E17BCC" w:rsidRPr="00DD14AA" w:rsidRDefault="00D4611A">
            <w:pPr>
              <w:pStyle w:val="Body"/>
              <w:spacing w:before="2" w:after="2"/>
              <w:jc w:val="center"/>
              <w:rPr>
                <w:rFonts w:ascii="Garamond" w:hAnsi="Garamond"/>
              </w:rPr>
            </w:pPr>
            <w:r w:rsidRPr="00DD14AA">
              <w:rPr>
                <w:rFonts w:ascii="Garamond" w:hAnsi="Garamond"/>
              </w:rPr>
              <w:t>Kathy, Teresa</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5C4641BD" w14:textId="549708C4" w:rsidR="00E17BCC" w:rsidRPr="00DD14AA" w:rsidRDefault="00733074">
            <w:pPr>
              <w:pStyle w:val="Body"/>
              <w:spacing w:before="2" w:after="2"/>
              <w:jc w:val="center"/>
              <w:rPr>
                <w:rFonts w:ascii="Garamond" w:hAnsi="Garamond"/>
              </w:rPr>
            </w:pPr>
            <w:r>
              <w:rPr>
                <w:rFonts w:ascii="Garamond" w:hAnsi="Garamond"/>
              </w:rPr>
              <w:t>4</w:t>
            </w:r>
            <w:r w:rsidR="00D4611A"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0E54DB30" w14:textId="77777777" w:rsidR="00E17BCC" w:rsidRPr="00DD14AA" w:rsidRDefault="00E17BCC">
            <w:pPr>
              <w:rPr>
                <w:rFonts w:ascii="Garamond" w:hAnsi="Garamond"/>
                <w:sz w:val="20"/>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686966A6"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cs="Times New Roman"/>
              </w:rPr>
            </w:pPr>
            <w:r w:rsidRPr="00DD14AA">
              <w:rPr>
                <w:rFonts w:ascii="Garamond" w:eastAsia="Garamond" w:hAnsi="Garamond" w:cs="Times New Roman"/>
              </w:rPr>
              <w:t>Kathy and Teresa will work with Jacob and Mark Goering to develop the retreat agenda.</w:t>
            </w:r>
          </w:p>
        </w:tc>
      </w:tr>
      <w:tr w:rsidR="00E17BCC" w:rsidRPr="00DD14AA" w14:paraId="66365FF1" w14:textId="77777777">
        <w:trPr>
          <w:trHeight w:val="549"/>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A1B1AF3" w14:textId="77777777" w:rsidR="00E17BCC" w:rsidRPr="00DD14AA" w:rsidRDefault="00D4611A">
            <w:pPr>
              <w:pStyle w:val="Body"/>
              <w:spacing w:before="2" w:after="2"/>
              <w:jc w:val="center"/>
              <w:rPr>
                <w:rFonts w:ascii="Garamond" w:hAnsi="Garamond"/>
              </w:rPr>
            </w:pPr>
            <w:r w:rsidRPr="00DD14AA">
              <w:rPr>
                <w:rFonts w:ascii="Garamond" w:hAnsi="Garamond"/>
              </w:rPr>
              <w:lastRenderedPageBreak/>
              <w:t>1</w:t>
            </w:r>
            <w:r w:rsidRPr="00DD14AA">
              <w:rPr>
                <w:rFonts w:ascii="Garamond" w:hAnsi="Garamond"/>
              </w:rPr>
              <w:t>1</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CE5DB47" w14:textId="77777777" w:rsidR="00E17BCC" w:rsidRPr="00DD14AA" w:rsidRDefault="00D4611A">
            <w:pPr>
              <w:pStyle w:val="Body"/>
              <w:spacing w:before="2" w:after="2"/>
              <w:jc w:val="center"/>
              <w:rPr>
                <w:rFonts w:ascii="Garamond" w:hAnsi="Garamond"/>
              </w:rPr>
            </w:pPr>
            <w:r w:rsidRPr="00DD14AA">
              <w:rPr>
                <w:rFonts w:ascii="Garamond" w:hAnsi="Garamond"/>
              </w:rPr>
              <w:t>1/24/17</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191A2E81" w14:textId="77777777" w:rsidR="00E17BCC" w:rsidRPr="00DD14AA" w:rsidRDefault="00D4611A">
            <w:pPr>
              <w:pStyle w:val="Body"/>
              <w:spacing w:before="2" w:after="2"/>
              <w:jc w:val="center"/>
              <w:rPr>
                <w:rFonts w:ascii="Garamond" w:hAnsi="Garamond"/>
              </w:rPr>
            </w:pPr>
            <w:r w:rsidRPr="00DD14AA">
              <w:rPr>
                <w:rFonts w:ascii="Garamond" w:hAnsi="Garamond"/>
              </w:rPr>
              <w:t>Lisa, Heidi, Kathy</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1C76BA25" w14:textId="2107F84B" w:rsidR="00E17BCC" w:rsidRPr="00DD14AA" w:rsidRDefault="00733074">
            <w:pPr>
              <w:pStyle w:val="Body"/>
              <w:spacing w:before="2" w:after="2"/>
              <w:jc w:val="center"/>
              <w:rPr>
                <w:rFonts w:ascii="Garamond" w:hAnsi="Garamond"/>
              </w:rPr>
            </w:pPr>
            <w:r>
              <w:rPr>
                <w:rFonts w:ascii="Garamond" w:hAnsi="Garamond"/>
              </w:rPr>
              <w:t>4</w:t>
            </w:r>
            <w:r w:rsidR="00D4611A"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11CFE886" w14:textId="77777777" w:rsidR="00E17BCC" w:rsidRPr="00DD14AA" w:rsidRDefault="00E17BCC">
            <w:pPr>
              <w:rPr>
                <w:rFonts w:ascii="Garamond" w:hAnsi="Garamond"/>
                <w:sz w:val="20"/>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7018104D"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sidRPr="00DD14AA">
              <w:rPr>
                <w:rFonts w:ascii="Garamond" w:eastAsia="Garamond" w:hAnsi="Garamond" w:cs="Times New Roman"/>
              </w:rPr>
              <w:t xml:space="preserve">Lisa, Heidi, and Kathy will take info </w:t>
            </w:r>
            <w:r w:rsidRPr="00DD14AA">
              <w:rPr>
                <w:rFonts w:ascii="Garamond" w:eastAsia="Garamond" w:hAnsi="Garamond" w:cs="Times New Roman"/>
              </w:rPr>
              <w:t>from Shawn and come back with info on a possible bylaw change regarding non-voting stock.</w:t>
            </w:r>
          </w:p>
        </w:tc>
      </w:tr>
      <w:tr w:rsidR="00E17BCC" w:rsidRPr="00DD14AA" w14:paraId="6170792D" w14:textId="77777777">
        <w:trPr>
          <w:trHeight w:val="513"/>
        </w:trPr>
        <w:tc>
          <w:tcPr>
            <w:tcW w:w="49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4F0B9810" w14:textId="77777777" w:rsidR="00E17BCC" w:rsidRPr="00DD14AA" w:rsidRDefault="00D4611A">
            <w:pPr>
              <w:pStyle w:val="Body"/>
              <w:spacing w:before="2" w:after="2"/>
              <w:jc w:val="center"/>
              <w:rPr>
                <w:rFonts w:ascii="Garamond" w:hAnsi="Garamond"/>
              </w:rPr>
            </w:pPr>
            <w:r w:rsidRPr="00DD14AA">
              <w:rPr>
                <w:rFonts w:ascii="Garamond" w:hAnsi="Garamond"/>
              </w:rPr>
              <w:t>1</w:t>
            </w:r>
            <w:r w:rsidRPr="00DD14AA">
              <w:rPr>
                <w:rFonts w:ascii="Garamond" w:hAnsi="Garamond"/>
              </w:rPr>
              <w:t>2</w:t>
            </w:r>
          </w:p>
        </w:tc>
        <w:tc>
          <w:tcPr>
            <w:tcW w:w="165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AD56CCA" w14:textId="77777777" w:rsidR="00E17BCC" w:rsidRPr="00DD14AA" w:rsidRDefault="00D4611A">
            <w:pPr>
              <w:pStyle w:val="Body"/>
              <w:spacing w:before="2" w:after="2"/>
              <w:jc w:val="center"/>
              <w:rPr>
                <w:rFonts w:ascii="Garamond" w:hAnsi="Garamond"/>
              </w:rPr>
            </w:pPr>
            <w:r w:rsidRPr="00DD14AA">
              <w:rPr>
                <w:rFonts w:ascii="Garamond" w:hAnsi="Garamond"/>
              </w:rPr>
              <w:t>2</w:t>
            </w:r>
            <w:r w:rsidRPr="00DD14AA">
              <w:rPr>
                <w:rFonts w:ascii="Garamond" w:hAnsi="Garamond"/>
              </w:rPr>
              <w:t>/2</w:t>
            </w:r>
            <w:r w:rsidRPr="00DD14AA">
              <w:rPr>
                <w:rFonts w:ascii="Garamond" w:hAnsi="Garamond"/>
              </w:rPr>
              <w:t>8</w:t>
            </w:r>
            <w:r w:rsidRPr="00DD14AA">
              <w:rPr>
                <w:rFonts w:ascii="Garamond" w:hAnsi="Garamond"/>
              </w:rPr>
              <w:t>/17</w:t>
            </w:r>
          </w:p>
        </w:tc>
        <w:tc>
          <w:tcPr>
            <w:tcW w:w="1778"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38BB4618" w14:textId="77777777" w:rsidR="00E17BCC" w:rsidRPr="00DD14AA" w:rsidRDefault="00D4611A">
            <w:pPr>
              <w:pStyle w:val="Body"/>
              <w:spacing w:before="2" w:after="2"/>
              <w:jc w:val="center"/>
              <w:rPr>
                <w:rFonts w:ascii="Garamond" w:hAnsi="Garamond"/>
              </w:rPr>
            </w:pPr>
            <w:r w:rsidRPr="00DD14AA">
              <w:rPr>
                <w:rFonts w:ascii="Garamond" w:hAnsi="Garamond"/>
              </w:rPr>
              <w:t>Jacob, Teresa</w:t>
            </w:r>
          </w:p>
        </w:tc>
        <w:tc>
          <w:tcPr>
            <w:tcW w:w="1036"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37CCFDA" w14:textId="77777777" w:rsidR="00E17BCC" w:rsidRPr="00DD14AA" w:rsidRDefault="00D4611A">
            <w:pPr>
              <w:pStyle w:val="Body"/>
              <w:spacing w:before="2" w:after="2"/>
              <w:jc w:val="center"/>
              <w:rPr>
                <w:rFonts w:ascii="Garamond" w:hAnsi="Garamond"/>
              </w:rPr>
            </w:pPr>
            <w:r w:rsidRPr="00DD14AA">
              <w:rPr>
                <w:rFonts w:ascii="Garamond" w:hAnsi="Garamond"/>
              </w:rPr>
              <w:t>6</w:t>
            </w:r>
            <w:r w:rsidRPr="00DD14AA">
              <w:rPr>
                <w:rFonts w:ascii="Garamond" w:hAnsi="Garamond"/>
              </w:rPr>
              <w:t>/17</w:t>
            </w:r>
          </w:p>
        </w:tc>
        <w:tc>
          <w:tcPr>
            <w:tcW w:w="236" w:type="dxa"/>
            <w:tcBorders>
              <w:top w:val="single" w:sz="4" w:space="0" w:color="595959"/>
              <w:left w:val="single" w:sz="4" w:space="0" w:color="595959"/>
              <w:bottom w:val="single" w:sz="4" w:space="0" w:color="595959"/>
              <w:right w:val="single" w:sz="4" w:space="0" w:color="595959"/>
            </w:tcBorders>
            <w:shd w:val="clear" w:color="auto" w:fill="auto"/>
            <w:tcMar>
              <w:top w:w="80" w:type="dxa"/>
              <w:left w:w="80" w:type="dxa"/>
              <w:bottom w:w="80" w:type="dxa"/>
              <w:right w:w="80" w:type="dxa"/>
            </w:tcMar>
            <w:vAlign w:val="center"/>
          </w:tcPr>
          <w:p w14:paraId="663E9C75" w14:textId="77777777" w:rsidR="00E17BCC" w:rsidRPr="00DD14AA" w:rsidRDefault="00E17BCC">
            <w:pPr>
              <w:rPr>
                <w:rFonts w:ascii="Garamond" w:hAnsi="Garamond"/>
                <w:sz w:val="20"/>
              </w:rPr>
            </w:pPr>
          </w:p>
        </w:tc>
        <w:tc>
          <w:tcPr>
            <w:tcW w:w="5530" w:type="dxa"/>
            <w:tcBorders>
              <w:top w:val="single" w:sz="4" w:space="0" w:color="595959"/>
              <w:left w:val="single" w:sz="4" w:space="0" w:color="595959"/>
              <w:bottom w:val="single" w:sz="4" w:space="0" w:color="595959"/>
              <w:right w:val="single" w:sz="4" w:space="0" w:color="595959"/>
            </w:tcBorders>
            <w:shd w:val="clear" w:color="auto" w:fill="FFFFFF"/>
            <w:tcMar>
              <w:top w:w="80" w:type="dxa"/>
              <w:left w:w="80" w:type="dxa"/>
              <w:bottom w:w="80" w:type="dxa"/>
              <w:right w:w="80" w:type="dxa"/>
            </w:tcMar>
            <w:vAlign w:val="center"/>
          </w:tcPr>
          <w:p w14:paraId="0B053289"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sidRPr="00DD14AA">
              <w:rPr>
                <w:rFonts w:ascii="Garamond" w:eastAsia="Garamond" w:hAnsi="Garamond" w:cs="Times New Roman"/>
              </w:rPr>
              <w:t>Bring back further reflections on 2.1 (action response plan and restorative justice model) by June.</w:t>
            </w:r>
          </w:p>
        </w:tc>
      </w:tr>
    </w:tbl>
    <w:p w14:paraId="32E59129" w14:textId="77777777" w:rsidR="00E17BCC" w:rsidRPr="00DD14AA" w:rsidRDefault="00E17BCC">
      <w:pPr>
        <w:pStyle w:val="BodyText2"/>
        <w:jc w:val="both"/>
        <w:rPr>
          <w:rFonts w:ascii="Garamond" w:hAnsi="Garamond" w:cs="Times New Roman"/>
          <w:i/>
        </w:rPr>
      </w:pPr>
    </w:p>
    <w:p w14:paraId="2BFE9542" w14:textId="77777777" w:rsidR="00E17BCC" w:rsidRPr="00DD14AA" w:rsidRDefault="00E17BCC">
      <w:pPr>
        <w:pStyle w:val="BodyText2"/>
        <w:ind w:left="810"/>
        <w:jc w:val="both"/>
        <w:rPr>
          <w:rFonts w:ascii="Garamond" w:hAnsi="Garamond" w:cs="Times New Roman"/>
          <w:i/>
        </w:rPr>
      </w:pPr>
    </w:p>
    <w:p w14:paraId="60B0C3C4" w14:textId="77777777" w:rsidR="00E17BCC" w:rsidRPr="00DD14AA" w:rsidRDefault="00D4611A">
      <w:pPr>
        <w:pStyle w:val="BodyText2"/>
        <w:jc w:val="both"/>
        <w:rPr>
          <w:rFonts w:ascii="Garamond" w:hAnsi="Garamond" w:cs="Times New Roman"/>
          <w:i/>
          <w:sz w:val="28"/>
        </w:rPr>
      </w:pPr>
      <w:r w:rsidRPr="00DD14AA">
        <w:rPr>
          <w:rFonts w:ascii="Garamond" w:hAnsi="Garamond" w:cs="Times New Roman"/>
          <w:b/>
          <w:bCs/>
          <w:sz w:val="28"/>
        </w:rPr>
        <w:t xml:space="preserve">DECISIONS: </w:t>
      </w:r>
    </w:p>
    <w:p w14:paraId="62A84289" w14:textId="33581B90" w:rsidR="007A58C1" w:rsidRPr="007B0475" w:rsidRDefault="007B0475">
      <w:pPr>
        <w:pStyle w:val="Body"/>
        <w:rPr>
          <w:rFonts w:ascii="Garamond" w:hAnsi="Garamond" w:cs="Times New Roman"/>
          <w:b/>
          <w:bCs/>
        </w:rPr>
      </w:pPr>
      <w:r>
        <w:rPr>
          <w:rFonts w:ascii="Garamond" w:hAnsi="Garamond" w:cs="Times New Roman"/>
          <w:b/>
          <w:bCs/>
        </w:rPr>
        <w:t>Updated agenda approved</w:t>
      </w:r>
    </w:p>
    <w:p w14:paraId="78531848" w14:textId="77777777" w:rsidR="00E17BCC" w:rsidRPr="00DD14AA" w:rsidRDefault="0089237A">
      <w:pPr>
        <w:pStyle w:val="Body"/>
        <w:rPr>
          <w:rFonts w:ascii="Garamond" w:hAnsi="Garamond" w:cs="Times New Roman"/>
          <w:b/>
          <w:bCs/>
        </w:rPr>
      </w:pPr>
      <w:r w:rsidRPr="00DD14AA">
        <w:rPr>
          <w:rFonts w:ascii="Garamond" w:hAnsi="Garamond" w:cs="Times New Roman"/>
          <w:b/>
          <w:bCs/>
        </w:rPr>
        <w:t>February</w:t>
      </w:r>
      <w:r w:rsidR="00D4611A" w:rsidRPr="00DD14AA">
        <w:rPr>
          <w:rFonts w:ascii="Garamond" w:hAnsi="Garamond" w:cs="Times New Roman"/>
          <w:b/>
          <w:bCs/>
        </w:rPr>
        <w:t xml:space="preserve"> </w:t>
      </w:r>
      <w:r w:rsidR="00D4611A" w:rsidRPr="00DD14AA">
        <w:rPr>
          <w:rFonts w:ascii="Garamond" w:hAnsi="Garamond" w:cs="Times New Roman"/>
          <w:b/>
          <w:bCs/>
        </w:rPr>
        <w:t>201</w:t>
      </w:r>
      <w:r w:rsidR="00D4611A" w:rsidRPr="00DD14AA">
        <w:rPr>
          <w:rFonts w:ascii="Garamond" w:hAnsi="Garamond" w:cs="Times New Roman"/>
          <w:b/>
          <w:bCs/>
        </w:rPr>
        <w:t>7</w:t>
      </w:r>
      <w:r w:rsidR="00D4611A" w:rsidRPr="00DD14AA">
        <w:rPr>
          <w:rFonts w:ascii="Garamond" w:hAnsi="Garamond" w:cs="Times New Roman"/>
          <w:b/>
          <w:bCs/>
        </w:rPr>
        <w:t xml:space="preserve"> meeting minutes approved.</w:t>
      </w:r>
    </w:p>
    <w:p w14:paraId="26D77972" w14:textId="77777777" w:rsidR="00E17BCC" w:rsidRPr="00DD14AA" w:rsidRDefault="0089237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b/>
          <w:bCs/>
        </w:rPr>
      </w:pPr>
      <w:r w:rsidRPr="00DD14AA">
        <w:rPr>
          <w:rFonts w:ascii="Garamond" w:hAnsi="Garamond" w:cs="Times New Roman"/>
          <w:b/>
          <w:bCs/>
        </w:rPr>
        <w:t>Board accepts 2.8</w:t>
      </w:r>
      <w:r w:rsidR="00D4611A" w:rsidRPr="00DD14AA">
        <w:rPr>
          <w:rFonts w:ascii="Garamond" w:hAnsi="Garamond" w:cs="Times New Roman"/>
          <w:b/>
          <w:bCs/>
        </w:rPr>
        <w:t xml:space="preserve"> Report as written.</w:t>
      </w:r>
    </w:p>
    <w:p w14:paraId="335AC47C" w14:textId="77777777" w:rsidR="00E17BCC" w:rsidRPr="00DD14AA" w:rsidRDefault="00E17BCC">
      <w:pPr>
        <w:pStyle w:val="Body"/>
        <w:rPr>
          <w:rFonts w:ascii="Garamond" w:hAnsi="Garamond" w:cs="Times New Roman"/>
          <w:b/>
          <w:bCs/>
        </w:rPr>
      </w:pPr>
    </w:p>
    <w:p w14:paraId="3C309A1F" w14:textId="77777777" w:rsidR="00E17BCC" w:rsidRPr="00DD14AA" w:rsidRDefault="00E17BCC">
      <w:pPr>
        <w:pStyle w:val="BodyText2"/>
        <w:rPr>
          <w:rFonts w:ascii="Garamond" w:hAnsi="Garamond" w:cs="Times New Roman"/>
          <w:b/>
          <w:bCs/>
          <w:u w:val="none"/>
        </w:rPr>
      </w:pPr>
    </w:p>
    <w:p w14:paraId="2F955F45" w14:textId="77777777" w:rsidR="00E17BCC" w:rsidRPr="00DD14AA" w:rsidRDefault="00D4611A">
      <w:pPr>
        <w:pStyle w:val="BodyText2"/>
        <w:jc w:val="both"/>
        <w:rPr>
          <w:rFonts w:ascii="Garamond" w:hAnsi="Garamond" w:cs="Times New Roman"/>
          <w:b/>
          <w:bCs/>
        </w:rPr>
      </w:pPr>
      <w:r w:rsidRPr="00DD14AA">
        <w:rPr>
          <w:rFonts w:ascii="Garamond" w:hAnsi="Garamond" w:cs="Times New Roman"/>
          <w:b/>
          <w:bCs/>
        </w:rPr>
        <w:t>NEW COMMITMENTS:</w:t>
      </w:r>
    </w:p>
    <w:p w14:paraId="64BC065E" w14:textId="77777777" w:rsidR="009A7332" w:rsidRPr="009A7332" w:rsidRDefault="009A7332" w:rsidP="009A7332">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u w:val="single"/>
        </w:rPr>
        <w:t>Shawn will look up check in time, dog question, and capacity for board retreat by April board meeting</w:t>
      </w:r>
    </w:p>
    <w:p w14:paraId="1C4D397D" w14:textId="4F9328BF" w:rsidR="009A7332" w:rsidRPr="00AB52DC" w:rsidRDefault="009A7332" w:rsidP="009A7332">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u w:val="single"/>
        </w:rPr>
        <w:t xml:space="preserve">Shawn will put an FYI about CM link successors taking on more of the link role (who, what, why) into the </w:t>
      </w:r>
      <w:r w:rsidR="00563AEE">
        <w:rPr>
          <w:rFonts w:ascii="Garamond" w:eastAsia="Garamond" w:hAnsi="Garamond" w:cs="Times New Roman"/>
          <w:u w:val="single"/>
        </w:rPr>
        <w:t>April</w:t>
      </w:r>
      <w:r>
        <w:rPr>
          <w:rFonts w:ascii="Garamond" w:eastAsia="Garamond" w:hAnsi="Garamond" w:cs="Times New Roman"/>
          <w:u w:val="single"/>
        </w:rPr>
        <w:t xml:space="preserve"> board packet</w:t>
      </w:r>
    </w:p>
    <w:p w14:paraId="4F51D4A9" w14:textId="77777777" w:rsidR="00AB52DC" w:rsidRPr="00A94CF0" w:rsidRDefault="00AB52DC" w:rsidP="00AB52DC">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u w:val="single"/>
        </w:rPr>
        <w:t>Jacob and Shawn will create an April agenda item regarding global policy 2.8.</w:t>
      </w:r>
    </w:p>
    <w:p w14:paraId="1074A2E6" w14:textId="77777777" w:rsidR="00E17BCC" w:rsidRPr="00DD14AA" w:rsidRDefault="00E17BCC">
      <w:pPr>
        <w:pStyle w:val="BodyText2"/>
        <w:jc w:val="both"/>
        <w:rPr>
          <w:rFonts w:ascii="Garamond" w:eastAsia="Garamond" w:hAnsi="Garamond" w:cs="Times New Roman"/>
        </w:rPr>
      </w:pPr>
      <w:bookmarkStart w:id="0" w:name="_GoBack"/>
      <w:bookmarkEnd w:id="0"/>
    </w:p>
    <w:p w14:paraId="659A1A4F" w14:textId="77777777" w:rsidR="00E17BCC" w:rsidRPr="00DD14AA" w:rsidRDefault="00E17BCC">
      <w:pPr>
        <w:pStyle w:val="BodyText2"/>
        <w:jc w:val="both"/>
        <w:rPr>
          <w:rFonts w:ascii="Garamond" w:hAnsi="Garamond" w:cs="Times New Roman"/>
          <w:bCs/>
        </w:rPr>
      </w:pPr>
    </w:p>
    <w:p w14:paraId="63F030D9"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sidRPr="00DD14AA">
        <w:rPr>
          <w:rFonts w:ascii="Garamond" w:hAnsi="Garamond" w:cs="Times New Roman"/>
          <w:b/>
          <w:bCs/>
        </w:rPr>
        <w:t>OPEN FORUM:</w:t>
      </w:r>
      <w:r w:rsidRPr="00DD14AA">
        <w:rPr>
          <w:rFonts w:ascii="Garamond" w:hAnsi="Garamond" w:cs="Times New Roman"/>
        </w:rPr>
        <w:t xml:space="preserve"> </w:t>
      </w:r>
    </w:p>
    <w:p w14:paraId="108EE11B" w14:textId="77777777" w:rsidR="00E17BCC" w:rsidRPr="00DD14AA" w:rsidRDefault="00D4611A">
      <w:pPr>
        <w:pStyle w:val="ListParagraph2"/>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rPr>
      </w:pPr>
      <w:r w:rsidRPr="00DD14AA">
        <w:rPr>
          <w:rFonts w:ascii="Garamond" w:hAnsi="Garamond"/>
        </w:rPr>
        <w:t>No members requested to address the board.</w:t>
      </w:r>
    </w:p>
    <w:p w14:paraId="545E8E57"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rPr>
      </w:pPr>
    </w:p>
    <w:p w14:paraId="4A878F06"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rPr>
      </w:pPr>
    </w:p>
    <w:p w14:paraId="4D86B6D7"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sidRPr="00DD14AA">
        <w:rPr>
          <w:rFonts w:ascii="Garamond" w:hAnsi="Garamond" w:cs="Times New Roman"/>
          <w:b/>
          <w:bCs/>
        </w:rPr>
        <w:t>AGENDA REVISIONS:</w:t>
      </w:r>
      <w:r w:rsidRPr="00DD14AA">
        <w:rPr>
          <w:rFonts w:ascii="Garamond" w:hAnsi="Garamond" w:cs="Times New Roman"/>
        </w:rPr>
        <w:t xml:space="preserve"> </w:t>
      </w:r>
    </w:p>
    <w:p w14:paraId="442131E5" w14:textId="684CBAD4" w:rsidR="00E17BCC" w:rsidRPr="00DD14AA" w:rsidRDefault="007A58C1" w:rsidP="0089237A">
      <w:pPr>
        <w:pStyle w:val="ListParagraph2"/>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rPr>
      </w:pPr>
      <w:r>
        <w:rPr>
          <w:rFonts w:ascii="Garamond" w:hAnsi="Garamond"/>
        </w:rPr>
        <w:t xml:space="preserve">Moving the end of the meeting (review, agenda ideas) before the cake part. </w:t>
      </w:r>
      <w:r>
        <w:rPr>
          <w:rFonts w:ascii="Garamond" w:hAnsi="Garamond"/>
          <w:b/>
        </w:rPr>
        <w:t>Approved.</w:t>
      </w:r>
    </w:p>
    <w:p w14:paraId="4883E539" w14:textId="77777777" w:rsidR="0089237A" w:rsidRPr="00DD14AA" w:rsidRDefault="0089237A" w:rsidP="0089237A">
      <w:pPr>
        <w:pStyle w:val="ListParagraph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rPr>
      </w:pPr>
    </w:p>
    <w:p w14:paraId="06FD9D0B" w14:textId="77777777" w:rsidR="00E17BCC" w:rsidRPr="00DD14AA" w:rsidRDefault="00E17BCC">
      <w:pPr>
        <w:pStyle w:val="Body"/>
        <w:rPr>
          <w:rFonts w:ascii="Garamond" w:hAnsi="Garamond" w:cs="Times New Roman"/>
        </w:rPr>
      </w:pPr>
    </w:p>
    <w:p w14:paraId="4A7E6099"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rPr>
      </w:pPr>
      <w:r w:rsidRPr="00DD14AA">
        <w:rPr>
          <w:rFonts w:ascii="Garamond" w:hAnsi="Garamond" w:cs="Times New Roman"/>
          <w:b/>
          <w:bCs/>
        </w:rPr>
        <w:t>MINUTES APPROVAL:</w:t>
      </w:r>
      <w:r w:rsidRPr="00DD14AA">
        <w:rPr>
          <w:rFonts w:ascii="Garamond" w:hAnsi="Garamond" w:cs="Times New Roman"/>
        </w:rPr>
        <w:t xml:space="preserve"> </w:t>
      </w:r>
    </w:p>
    <w:p w14:paraId="6D4CB0DC" w14:textId="77777777" w:rsidR="00E17BCC" w:rsidRPr="00DD14AA" w:rsidRDefault="00D4611A">
      <w:pPr>
        <w:pStyle w:val="Body"/>
        <w:rPr>
          <w:rFonts w:ascii="Garamond" w:eastAsia="Garamond" w:hAnsi="Garamond" w:cs="Times New Roman"/>
        </w:rPr>
      </w:pPr>
      <w:r w:rsidRPr="00DD14AA">
        <w:rPr>
          <w:rFonts w:ascii="Garamond" w:hAnsi="Garamond" w:cs="Times New Roman"/>
          <w:b/>
          <w:bCs/>
        </w:rPr>
        <w:t xml:space="preserve">Decision: </w:t>
      </w:r>
      <w:r w:rsidR="0089237A" w:rsidRPr="00DD14AA">
        <w:rPr>
          <w:rFonts w:ascii="Garamond" w:hAnsi="Garamond" w:cs="Times New Roman"/>
          <w:b/>
          <w:bCs/>
        </w:rPr>
        <w:t>February</w:t>
      </w:r>
      <w:r w:rsidRPr="00DD14AA">
        <w:rPr>
          <w:rFonts w:ascii="Garamond" w:hAnsi="Garamond" w:cs="Times New Roman"/>
          <w:b/>
          <w:bCs/>
        </w:rPr>
        <w:t xml:space="preserve"> </w:t>
      </w:r>
      <w:r w:rsidRPr="00DD14AA">
        <w:rPr>
          <w:rFonts w:ascii="Garamond" w:hAnsi="Garamond" w:cs="Times New Roman"/>
          <w:b/>
          <w:bCs/>
        </w:rPr>
        <w:t>201</w:t>
      </w:r>
      <w:r w:rsidRPr="00DD14AA">
        <w:rPr>
          <w:rFonts w:ascii="Garamond" w:hAnsi="Garamond" w:cs="Times New Roman"/>
          <w:b/>
          <w:bCs/>
        </w:rPr>
        <w:t>7</w:t>
      </w:r>
      <w:r w:rsidRPr="00DD14AA">
        <w:rPr>
          <w:rFonts w:ascii="Garamond" w:hAnsi="Garamond" w:cs="Times New Roman"/>
          <w:b/>
          <w:bCs/>
        </w:rPr>
        <w:t xml:space="preserve"> meeting minutes approved.</w:t>
      </w:r>
    </w:p>
    <w:p w14:paraId="3229DB9D" w14:textId="77777777" w:rsidR="00E17BCC" w:rsidRPr="00DD14AA" w:rsidRDefault="00E17BCC">
      <w:pPr>
        <w:pStyle w:val="BodyText2"/>
        <w:rPr>
          <w:rFonts w:ascii="Garamond" w:hAnsi="Garamond" w:cs="Times New Roman"/>
          <w:u w:val="none"/>
        </w:rPr>
      </w:pPr>
    </w:p>
    <w:p w14:paraId="0ADADAE6" w14:textId="77777777" w:rsidR="00E17BCC" w:rsidRPr="00DD14AA" w:rsidRDefault="00D4611A">
      <w:pPr>
        <w:pStyle w:val="BodyText2"/>
        <w:rPr>
          <w:rFonts w:ascii="Garamond" w:hAnsi="Garamond" w:cs="Times New Roman"/>
          <w:u w:val="none"/>
        </w:rPr>
      </w:pPr>
      <w:r w:rsidRPr="00DD14AA">
        <w:rPr>
          <w:rFonts w:ascii="Garamond" w:hAnsi="Garamond" w:cs="Times New Roman"/>
          <w:b/>
          <w:u w:val="none"/>
        </w:rPr>
        <w:t>ANNOUNCEMENTS:</w:t>
      </w:r>
    </w:p>
    <w:p w14:paraId="090C5A43" w14:textId="77777777" w:rsidR="00E17BCC" w:rsidRPr="00DD14AA" w:rsidRDefault="00D4611A">
      <w:pPr>
        <w:pStyle w:val="Body"/>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bCs/>
        </w:rPr>
      </w:pPr>
      <w:r w:rsidRPr="00DD14AA">
        <w:rPr>
          <w:rFonts w:ascii="Garamond" w:hAnsi="Garamond" w:cs="Times New Roman"/>
          <w:bCs/>
        </w:rPr>
        <w:t>None.</w:t>
      </w:r>
    </w:p>
    <w:p w14:paraId="39EF725D"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b/>
          <w:bCs/>
        </w:rPr>
      </w:pPr>
    </w:p>
    <w:p w14:paraId="32033234"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b/>
          <w:bCs/>
        </w:rPr>
      </w:pPr>
    </w:p>
    <w:p w14:paraId="3FA9B541"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b/>
          <w:bCs/>
        </w:rPr>
      </w:pPr>
      <w:r w:rsidRPr="00DD14AA">
        <w:rPr>
          <w:rFonts w:ascii="Garamond" w:hAnsi="Garamond" w:cs="Times New Roman"/>
          <w:b/>
          <w:bCs/>
        </w:rPr>
        <w:t>AGENDA ITEMS:</w:t>
      </w:r>
    </w:p>
    <w:p w14:paraId="6C9B5993" w14:textId="77777777" w:rsidR="00E17BCC" w:rsidRPr="00DD14AA" w:rsidRDefault="00E17BCC">
      <w:pPr>
        <w:pStyle w:val="BodyText2"/>
        <w:ind w:left="336"/>
        <w:jc w:val="both"/>
        <w:rPr>
          <w:rFonts w:ascii="Garamond" w:eastAsia="Garamond" w:hAnsi="Garamond" w:cs="Times New Roman"/>
          <w:u w:val="none"/>
        </w:rPr>
      </w:pPr>
    </w:p>
    <w:p w14:paraId="1EC849E0" w14:textId="77777777" w:rsidR="00E17BCC" w:rsidRPr="00DD14AA" w:rsidRDefault="0089237A">
      <w:pPr>
        <w:pStyle w:val="BodyText2"/>
        <w:numPr>
          <w:ilvl w:val="0"/>
          <w:numId w:val="3"/>
        </w:numPr>
        <w:jc w:val="both"/>
        <w:rPr>
          <w:rFonts w:ascii="Garamond" w:eastAsia="Garamond" w:hAnsi="Garamond" w:cs="Times New Roman"/>
          <w:b/>
          <w:bCs/>
          <w:sz w:val="28"/>
        </w:rPr>
      </w:pPr>
      <w:r w:rsidRPr="00DD14AA">
        <w:rPr>
          <w:rFonts w:ascii="Garamond" w:eastAsia="Garamond" w:hAnsi="Garamond" w:cs="Times New Roman"/>
          <w:b/>
          <w:bCs/>
          <w:sz w:val="28"/>
        </w:rPr>
        <w:t>LONG TERM PLANNING DEBATE</w:t>
      </w:r>
    </w:p>
    <w:p w14:paraId="04C6D864"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eastAsia="Garamond" w:hAnsi="Garamond" w:cs="Times New Roman"/>
        </w:rPr>
      </w:pPr>
      <w:r w:rsidRPr="00DD14AA">
        <w:rPr>
          <w:rFonts w:ascii="Garamond" w:hAnsi="Garamond" w:cs="Times New Roman"/>
        </w:rPr>
        <w:t xml:space="preserve">Sponsor: </w:t>
      </w:r>
      <w:r w:rsidR="0089237A" w:rsidRPr="00DD14AA">
        <w:rPr>
          <w:rFonts w:ascii="Garamond" w:hAnsi="Garamond" w:cs="Times New Roman"/>
        </w:rPr>
        <w:t>Shawn</w:t>
      </w:r>
    </w:p>
    <w:p w14:paraId="5B6828C7"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hAnsi="Garamond" w:cs="Times New Roman"/>
        </w:rPr>
      </w:pPr>
      <w:r w:rsidRPr="00DD14AA">
        <w:rPr>
          <w:rFonts w:ascii="Garamond" w:hAnsi="Garamond" w:cs="Times New Roman"/>
        </w:rPr>
        <w:t xml:space="preserve">Purpose:  </w:t>
      </w:r>
      <w:r w:rsidR="0089237A" w:rsidRPr="00DD14AA">
        <w:rPr>
          <w:rFonts w:ascii="Garamond" w:hAnsi="Garamond" w:cs="Times New Roman"/>
        </w:rPr>
        <w:t>discuss</w:t>
      </w:r>
    </w:p>
    <w:p w14:paraId="45F139D4"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hAnsi="Garamond" w:cs="Times New Roman"/>
        </w:rPr>
      </w:pPr>
    </w:p>
    <w:p w14:paraId="52444432" w14:textId="1979571E" w:rsidR="00E17BCC" w:rsidRDefault="001123C3"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The LTPC was discussing how it would be important for the board to discuss: “what happens if we move into another neighborhood where the co-op ends might be different?”</w:t>
      </w:r>
    </w:p>
    <w:p w14:paraId="5F0FC6A1" w14:textId="6B655B0F" w:rsidR="001123C3" w:rsidRDefault="001123C3"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LTPC wants to know what the board’s thinking is on this to help inform their work.</w:t>
      </w:r>
    </w:p>
    <w:p w14:paraId="1F53C2D0" w14:textId="0FFAC736" w:rsidR="001123C3" w:rsidRDefault="001123C3"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Proposed idea is to split the board up and assign members to “sides”, and advocate for two different positions; one store option where buying guidelines might change to accommodate neighborhood desires, vs, keeping buying guidelines the same.</w:t>
      </w:r>
    </w:p>
    <w:p w14:paraId="5EBCE71A" w14:textId="418B675E" w:rsidR="001123C3" w:rsidRDefault="001123C3"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What are we talking about when we say “different buying guidelines”?  Do we want to located in a neighborhood like where we are now, where the guidelines might not need to change?  Or, do we move into another neighborhood to serve a different community which necessitate that the guidelines change?</w:t>
      </w:r>
    </w:p>
    <w:p w14:paraId="3FDAA226" w14:textId="2DC0AFE9" w:rsidR="001123C3" w:rsidRDefault="001123C3"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lastRenderedPageBreak/>
        <w:t>The LTPC is not thinking that we will move to a place where the buying guidelines will be completely flipped on their head.  Disingenuous to who we are.  But, where are we willing to wiggle?</w:t>
      </w:r>
    </w:p>
    <w:p w14:paraId="1C0959A4" w14:textId="462E8E8B" w:rsidR="001123C3" w:rsidRDefault="00632E9B"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Will there be an exercise to synthesize these arguments later?  </w:t>
      </w:r>
    </w:p>
    <w:p w14:paraId="3CA5F82C" w14:textId="18AF70C0" w:rsidR="00632E9B" w:rsidRDefault="00632E9B"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It might be good to pick a viewpoint that you personally don’t feel in line with.</w:t>
      </w:r>
    </w:p>
    <w:p w14:paraId="333BD036" w14:textId="1A29551F" w:rsidR="00632E9B" w:rsidRDefault="00632E9B"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We will break into our groups for 10 minutes to come up with talking points, and then come back for debate for 5 minutes.</w:t>
      </w:r>
    </w:p>
    <w:p w14:paraId="1D853405" w14:textId="7FB776EE" w:rsidR="00632E9B" w:rsidRDefault="00632E9B"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One thing to consider: when hearing the other side, does your own personal opinion change at all?</w:t>
      </w:r>
    </w:p>
    <w:p w14:paraId="3EB34DAB" w14:textId="6BAD2421" w:rsidR="00632E9B" w:rsidRDefault="00632E9B"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One team = Heidi, Amy, Jacob   (similar store team)</w:t>
      </w:r>
    </w:p>
    <w:p w14:paraId="3C5A722F" w14:textId="6C4FF4BB" w:rsidR="00632E9B" w:rsidRDefault="00632E9B" w:rsidP="001123C3">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Second team = Lisa, Teresa, Dave  (different kind of a store in a different neighborhood)</w:t>
      </w:r>
    </w:p>
    <w:p w14:paraId="39C6C61C" w14:textId="77777777" w:rsidR="00102341" w:rsidRDefault="00102341" w:rsidP="001023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p>
    <w:p w14:paraId="19AAEC3A" w14:textId="18F4B5F1" w:rsidR="00102341" w:rsidRDefault="007525C6" w:rsidP="001023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Side A: Locate a 2</w:t>
      </w:r>
      <w:r w:rsidRPr="007525C6">
        <w:rPr>
          <w:rFonts w:ascii="Garamond" w:hAnsi="Garamond" w:cs="Times New Roman"/>
          <w:vertAlign w:val="superscript"/>
        </w:rPr>
        <w:t>nd</w:t>
      </w:r>
      <w:r>
        <w:rPr>
          <w:rFonts w:ascii="Garamond" w:hAnsi="Garamond" w:cs="Times New Roman"/>
        </w:rPr>
        <w:t xml:space="preserve"> store in a neighborhood that’s similar to this one, and therefore not ikely need to change our product guidelines or culture significantly</w:t>
      </w:r>
    </w:p>
    <w:p w14:paraId="607238AA" w14:textId="623DD72A" w:rsidR="007525C6" w:rsidRDefault="007525C6" w:rsidP="007525C6">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Pros</w:t>
      </w:r>
      <w:r w:rsidR="00C378A0">
        <w:rPr>
          <w:rFonts w:ascii="Garamond" w:hAnsi="Garamond" w:cs="Times New Roman"/>
        </w:rPr>
        <w:t xml:space="preserve"> to this approach</w:t>
      </w:r>
      <w:r>
        <w:rPr>
          <w:rFonts w:ascii="Garamond" w:hAnsi="Garamond" w:cs="Times New Roman"/>
        </w:rPr>
        <w:t xml:space="preserve">: </w:t>
      </w:r>
      <w:r w:rsidR="00D41C8C">
        <w:rPr>
          <w:rFonts w:ascii="Garamond" w:hAnsi="Garamond" w:cs="Times New Roman"/>
        </w:rPr>
        <w:t>not creating lesser standards, having consistency</w:t>
      </w:r>
    </w:p>
    <w:p w14:paraId="6DF9139D" w14:textId="6DA06319" w:rsidR="00D41C8C" w:rsidRDefault="00D41C8C" w:rsidP="007525C6">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Store more similar in product guidelines and operations = current patrons support new store in startup</w:t>
      </w:r>
    </w:p>
    <w:p w14:paraId="49FC42ED" w14:textId="0670E899" w:rsidR="00D41C8C" w:rsidRDefault="00D41C8C" w:rsidP="007525C6">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Part of success b/c we’re leader in cooperative movement and land and animal stewardship</w:t>
      </w:r>
    </w:p>
    <w:p w14:paraId="63816D81" w14:textId="33C05C9E" w:rsidR="00D41C8C" w:rsidRDefault="00D41C8C" w:rsidP="007525C6">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If expand and diversify, could become harder to work with smaller farmers</w:t>
      </w:r>
    </w:p>
    <w:p w14:paraId="41534D11" w14:textId="35047107" w:rsidR="00D41C8C" w:rsidRDefault="00D41C8C" w:rsidP="007525C6">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Our product offerings wouldn’t be synchronous if we expand and have different guidelines in another store</w:t>
      </w:r>
    </w:p>
    <w:p w14:paraId="6709A70B" w14:textId="37E039F7" w:rsidR="007525C6" w:rsidRDefault="007525C6" w:rsidP="007525C6">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Cons: </w:t>
      </w:r>
    </w:p>
    <w:p w14:paraId="318A86B7" w14:textId="77777777" w:rsidR="007525C6" w:rsidRDefault="007525C6" w:rsidP="001023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p>
    <w:p w14:paraId="2A5EEAA8" w14:textId="77777777" w:rsidR="007525C6" w:rsidRDefault="007525C6" w:rsidP="001023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p>
    <w:p w14:paraId="7EF48C67" w14:textId="561CFFB4" w:rsidR="007525C6" w:rsidRDefault="007525C6" w:rsidP="0010234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Side 1: Locate a 2</w:t>
      </w:r>
      <w:r w:rsidRPr="007525C6">
        <w:rPr>
          <w:rFonts w:ascii="Garamond" w:hAnsi="Garamond" w:cs="Times New Roman"/>
          <w:vertAlign w:val="superscript"/>
        </w:rPr>
        <w:t>nd</w:t>
      </w:r>
      <w:r>
        <w:rPr>
          <w:rFonts w:ascii="Garamond" w:hAnsi="Garamond" w:cs="Times New Roman"/>
        </w:rPr>
        <w:t xml:space="preserve"> store in a neighborhood that’s different than this one, and potentially need to change our product guidelines and culture in some significant way</w:t>
      </w:r>
    </w:p>
    <w:p w14:paraId="3497DAE6" w14:textId="5F49E2F5" w:rsidR="00D41C8C" w:rsidRDefault="00D41C8C" w:rsidP="00D41C8C">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Changing our guidelines would strengthen our guidelines overall. We’ve prioritized some ends like access to foods our custies trust and land and animal stewardship. We haven’t emphasized building thriving local and co-op economies and social and economic justice. We could prioritize these ends, along with safe welcoming community – we could be more inclusive</w:t>
      </w:r>
    </w:p>
    <w:p w14:paraId="3BDF31C0" w14:textId="0806DCF1" w:rsidR="00D41C8C" w:rsidRDefault="00C378A0" w:rsidP="00D41C8C">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Welcoming space</w:t>
      </w:r>
      <w:r w:rsidR="00B038D3">
        <w:rPr>
          <w:rFonts w:ascii="Garamond" w:hAnsi="Garamond" w:cs="Times New Roman"/>
        </w:rPr>
        <w:t xml:space="preserve"> (unsafe in some places further east – unsafe to bike and walk) for community and kids</w:t>
      </w:r>
    </w:p>
    <w:p w14:paraId="7C0C8994" w14:textId="3ED7AD9C" w:rsidR="00B038D3" w:rsidRDefault="00B038D3" w:rsidP="00D41C8C">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Highlighting local farmers in new location</w:t>
      </w:r>
    </w:p>
    <w:p w14:paraId="0A56CBDE" w14:textId="7B576CE2" w:rsidR="00B038D3" w:rsidRDefault="00B038D3" w:rsidP="00D41C8C">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Diversifying products</w:t>
      </w:r>
    </w:p>
    <w:p w14:paraId="732C08B8" w14:textId="7E67D712" w:rsidR="00B038D3" w:rsidRDefault="001F1CE1" w:rsidP="00D41C8C">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Larger operation will allow us to keep our prices in control so we can serve people who wouldn’t otherwise be able to afford the food</w:t>
      </w:r>
    </w:p>
    <w:p w14:paraId="703362F2" w14:textId="77777777" w:rsidR="001F1CE1" w:rsidRDefault="001F1CE1" w:rsidP="001F1CE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p>
    <w:p w14:paraId="14E816A8" w14:textId="2B04F725" w:rsidR="001F1CE1" w:rsidRDefault="00BA5D5A" w:rsidP="001F1CE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Changed format to more traditional discussion</w:t>
      </w:r>
    </w:p>
    <w:p w14:paraId="43518FC3" w14:textId="56E0688C" w:rsidR="00BA5D5A" w:rsidRDefault="00BA5D5A"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No community will be exactly like this one. We’ll need to listen to whatever the community wants where the 2</w:t>
      </w:r>
      <w:r w:rsidRPr="00BA5D5A">
        <w:rPr>
          <w:rFonts w:ascii="Garamond" w:hAnsi="Garamond" w:cs="Times New Roman"/>
          <w:vertAlign w:val="superscript"/>
        </w:rPr>
        <w:t>nd</w:t>
      </w:r>
      <w:r>
        <w:rPr>
          <w:rFonts w:ascii="Garamond" w:hAnsi="Garamond" w:cs="Times New Roman"/>
        </w:rPr>
        <w:t xml:space="preserve"> store is. If we locate in a place that’s like this, we won’t have to reinvent 2 wheels at once. Start with same buying guidelines. We’d be creating a process for responding to any new community we open a store in. Keeping our eyes on the future and possibly a 3</w:t>
      </w:r>
      <w:r w:rsidRPr="00BA5D5A">
        <w:rPr>
          <w:rFonts w:ascii="Garamond" w:hAnsi="Garamond" w:cs="Times New Roman"/>
          <w:vertAlign w:val="superscript"/>
        </w:rPr>
        <w:t>rd</w:t>
      </w:r>
      <w:r>
        <w:rPr>
          <w:rFonts w:ascii="Garamond" w:hAnsi="Garamond" w:cs="Times New Roman"/>
        </w:rPr>
        <w:t xml:space="preserve"> store.</w:t>
      </w:r>
    </w:p>
    <w:p w14:paraId="1DC363BC" w14:textId="218A981F" w:rsidR="00BA5D5A" w:rsidRDefault="00BA5D5A"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This location won’t allow expansion b/c of size, why not try out new location and serving the ppl in new communities</w:t>
      </w:r>
    </w:p>
    <w:p w14:paraId="65A261B0" w14:textId="375B1B5F" w:rsidR="00BA5D5A" w:rsidRDefault="00BA5D5A"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Why pick a n’hood. NCG talked about stores located between n’hoods. A larger store might be large enough to do that. Rather than embedding in a n’hood, it’s a place to bring n’hoods together. </w:t>
      </w:r>
    </w:p>
    <w:p w14:paraId="7A17B44C" w14:textId="559E74F8" w:rsidR="00BA5D5A" w:rsidRDefault="00811BB9"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Portland Nursery: 2 locations in diff parts of town. One location slightly bigger, less ppl, other is a madhouse busy all the time.</w:t>
      </w:r>
      <w:r w:rsidR="003978F2">
        <w:rPr>
          <w:rFonts w:ascii="Garamond" w:hAnsi="Garamond" w:cs="Times New Roman"/>
        </w:rPr>
        <w:t xml:space="preserve"> Model we might look at. Events thrown at Stark location weren’t as successful at Division location.</w:t>
      </w:r>
    </w:p>
    <w:p w14:paraId="6FB38912" w14:textId="0966C48C" w:rsidR="003978F2" w:rsidRDefault="003978F2"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Food Front: </w:t>
      </w:r>
      <w:r w:rsidR="00FB389D">
        <w:rPr>
          <w:rFonts w:ascii="Garamond" w:hAnsi="Garamond" w:cs="Times New Roman"/>
        </w:rPr>
        <w:t>having 2 locations with different products – they’ve had some challenges.</w:t>
      </w:r>
    </w:p>
    <w:p w14:paraId="18D72A57" w14:textId="09901047" w:rsidR="00501DB0" w:rsidRDefault="00501DB0"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Maybe we decide based on what community wants us the most. Seems like most salient factor to me.</w:t>
      </w:r>
      <w:r w:rsidR="00100A63">
        <w:rPr>
          <w:rFonts w:ascii="Garamond" w:hAnsi="Garamond" w:cs="Times New Roman"/>
        </w:rPr>
        <w:t xml:space="preserve"> Might take care of a lot of this question for me.</w:t>
      </w:r>
    </w:p>
    <w:p w14:paraId="22C20D97" w14:textId="357CC9DB" w:rsidR="00100A63" w:rsidRDefault="00100A63"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What community pencils out financially?</w:t>
      </w:r>
    </w:p>
    <w:p w14:paraId="76CD1A74" w14:textId="579090FE" w:rsidR="00100A63" w:rsidRDefault="00100A63"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This store isn’t always breaking even: maybe this store isn’t the right model any more</w:t>
      </w:r>
    </w:p>
    <w:p w14:paraId="7536EF8B" w14:textId="32BD638D" w:rsidR="00100A63" w:rsidRDefault="00391067"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lastRenderedPageBreak/>
        <w:t>Last meeting, lots of CM said it was hard for them to face so much white supremacy in this store. Maybe we should take that into account in a 2</w:t>
      </w:r>
      <w:r w:rsidRPr="00391067">
        <w:rPr>
          <w:rFonts w:ascii="Garamond" w:hAnsi="Garamond" w:cs="Times New Roman"/>
          <w:vertAlign w:val="superscript"/>
        </w:rPr>
        <w:t>nd</w:t>
      </w:r>
      <w:r>
        <w:rPr>
          <w:rFonts w:ascii="Garamond" w:hAnsi="Garamond" w:cs="Times New Roman"/>
        </w:rPr>
        <w:t xml:space="preserve"> store: we don’t want to face so much white supremacy.</w:t>
      </w:r>
    </w:p>
    <w:p w14:paraId="0082BDF0" w14:textId="1908FC45" w:rsidR="00391067" w:rsidRDefault="00451039"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We’d definitely want to be sure we’re wanted, but also be open to serving the needs of that community (even if those needs are diff than we are). Finding sweet spot where those needs are – be a bridge for parts of the population serves our food justice work. Never instructing them as to how they will be served.</w:t>
      </w:r>
    </w:p>
    <w:p w14:paraId="017F9DD1" w14:textId="7EA86D30" w:rsidR="009F0599" w:rsidRDefault="009F0599" w:rsidP="00BA5D5A">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Would be interesting to have a pilot program like at FMkt here. Like if we have meat at the new store, one way to gauge how the people here will respond would be to bring those new guidelines to the farmers’ market.</w:t>
      </w:r>
    </w:p>
    <w:p w14:paraId="24779C60" w14:textId="115BEF73" w:rsidR="00A32680" w:rsidRDefault="00A32680" w:rsidP="00A32680">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Are you hearing helpful things? Any points or questions?</w:t>
      </w:r>
    </w:p>
    <w:p w14:paraId="20023FF2" w14:textId="5A597C94" w:rsidR="00A32680" w:rsidRDefault="00A32680" w:rsidP="00A32680">
      <w:pPr>
        <w:pStyle w:val="Body"/>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Lots to say. Could briefly respond to your point about whether ppl want us there. </w:t>
      </w:r>
      <w:r w:rsidR="003B2FFD">
        <w:rPr>
          <w:rFonts w:ascii="Garamond" w:hAnsi="Garamond" w:cs="Times New Roman"/>
        </w:rPr>
        <w:t>Everywhere we’re looking ppl do want us</w:t>
      </w:r>
    </w:p>
    <w:p w14:paraId="7F32C917" w14:textId="4833D9DC" w:rsidR="003B2FFD" w:rsidRDefault="003B2FFD" w:rsidP="00A32680">
      <w:pPr>
        <w:pStyle w:val="Body"/>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NCG folks have also said that often a community says they want you but then they don’t shop there very often once the store is open.</w:t>
      </w:r>
    </w:p>
    <w:p w14:paraId="468A7192" w14:textId="28EFDF4B" w:rsidR="003B2FFD" w:rsidRDefault="003B2FFD"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We could figure out how many ppl shop here from other places. Locate store in a place where people travel here from</w:t>
      </w:r>
    </w:p>
    <w:p w14:paraId="0839B560" w14:textId="59750301" w:rsidR="003B2FFD" w:rsidRDefault="00E152A0"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Food Front 2</w:t>
      </w:r>
      <w:r w:rsidRPr="00E152A0">
        <w:rPr>
          <w:rFonts w:ascii="Garamond" w:hAnsi="Garamond" w:cs="Times New Roman"/>
          <w:vertAlign w:val="superscript"/>
        </w:rPr>
        <w:t>nd</w:t>
      </w:r>
      <w:r>
        <w:rPr>
          <w:rFonts w:ascii="Garamond" w:hAnsi="Garamond" w:cs="Times New Roman"/>
        </w:rPr>
        <w:t xml:space="preserve"> store is actually pretty successful – adapted to needs of community </w:t>
      </w:r>
      <w:r w:rsidR="00B337C6">
        <w:rPr>
          <w:rFonts w:ascii="Garamond" w:hAnsi="Garamond" w:cs="Times New Roman"/>
        </w:rPr>
        <w:t>and they’re still around</w:t>
      </w:r>
    </w:p>
    <w:p w14:paraId="5775B386" w14:textId="0E846230" w:rsidR="00B337C6" w:rsidRDefault="00B337C6"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If we’re going to change, how do we decide how to do that and what pieces will we be changing on? Not just change completely or not.</w:t>
      </w:r>
    </w:p>
    <w:p w14:paraId="4BD39192" w14:textId="2572C9D8" w:rsidR="00B337C6" w:rsidRDefault="00B337C6"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New store more focused on people where it is than it is on serving people here. Feels right to me.</w:t>
      </w:r>
    </w:p>
    <w:p w14:paraId="07B77E3E" w14:textId="359CF169" w:rsidR="00B337C6" w:rsidRDefault="00CA64E3"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Green Zebra at 50</w:t>
      </w:r>
      <w:r w:rsidRPr="00CA64E3">
        <w:rPr>
          <w:rFonts w:ascii="Garamond" w:hAnsi="Garamond" w:cs="Times New Roman"/>
          <w:vertAlign w:val="superscript"/>
        </w:rPr>
        <w:t>th</w:t>
      </w:r>
      <w:r>
        <w:rPr>
          <w:rFonts w:ascii="Garamond" w:hAnsi="Garamond" w:cs="Times New Roman"/>
        </w:rPr>
        <w:t xml:space="preserve"> and Division starting to be built</w:t>
      </w:r>
    </w:p>
    <w:p w14:paraId="679AB84B" w14:textId="2CCDDF4E" w:rsidR="00CA64E3" w:rsidRDefault="006554DE"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With a bigger store, we could provide more healthy food in a food desert area at lower prices than we’re able to at this location</w:t>
      </w:r>
    </w:p>
    <w:p w14:paraId="554AACA3" w14:textId="5FAD432B" w:rsidR="006554DE" w:rsidRDefault="0080796D"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Besides product offerings and aspects of culture, what are the physical aspects of what you’re doing</w:t>
      </w:r>
      <w:r w:rsidR="00BD36E7">
        <w:rPr>
          <w:rFonts w:ascii="Garamond" w:hAnsi="Garamond" w:cs="Times New Roman"/>
        </w:rPr>
        <w:t>? I’ll probably start asking about: is it on powell or off? How does it physically fit into the n’hood?</w:t>
      </w:r>
    </w:p>
    <w:p w14:paraId="799EE467" w14:textId="3E01A824" w:rsidR="00BD36E7" w:rsidRDefault="00BD36E7"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 like talking about this on this level and appreciate updates from CM, I’d like to talk more with the CM about this</w:t>
      </w:r>
      <w:r w:rsidR="003E357F">
        <w:rPr>
          <w:rFonts w:ascii="Garamond" w:hAnsi="Garamond" w:cs="Times New Roman"/>
        </w:rPr>
        <w:t xml:space="preserve"> – more specifics.</w:t>
      </w:r>
    </w:p>
    <w:p w14:paraId="14E0178C" w14:textId="49B468CE" w:rsidR="006D7266" w:rsidRPr="00A32680" w:rsidRDefault="006D7266" w:rsidP="003B2FFD">
      <w:pPr>
        <w:pStyle w:val="Body"/>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It was good to hear where you all are at – thanks.</w:t>
      </w:r>
    </w:p>
    <w:p w14:paraId="1FF90543"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p>
    <w:p w14:paraId="2F4B9FAD" w14:textId="7555ACAC" w:rsidR="00E17BCC" w:rsidRPr="00DD14AA" w:rsidRDefault="008C3955">
      <w:pPr>
        <w:pStyle w:val="BodyText2"/>
        <w:numPr>
          <w:ilvl w:val="0"/>
          <w:numId w:val="3"/>
        </w:numPr>
        <w:jc w:val="both"/>
        <w:rPr>
          <w:rFonts w:ascii="Garamond" w:eastAsia="Garamond" w:hAnsi="Garamond" w:cs="Times New Roman"/>
          <w:b/>
          <w:bCs/>
          <w:sz w:val="28"/>
        </w:rPr>
      </w:pPr>
      <w:r>
        <w:rPr>
          <w:rFonts w:ascii="Garamond" w:eastAsia="Garamond" w:hAnsi="Garamond" w:cs="Times New Roman"/>
          <w:b/>
          <w:bCs/>
          <w:sz w:val="28"/>
        </w:rPr>
        <w:t>RETREAT PLANNING AND LOGISTICS</w:t>
      </w:r>
    </w:p>
    <w:p w14:paraId="03397C81" w14:textId="3F8381CE" w:rsidR="00E17BCC" w:rsidRPr="00DD14AA" w:rsidRDefault="00D4611A">
      <w:pPr>
        <w:pStyle w:val="BodyText2"/>
        <w:ind w:left="90"/>
        <w:rPr>
          <w:rFonts w:ascii="Garamond" w:hAnsi="Garamond" w:cs="Times New Roman"/>
          <w:u w:val="none"/>
        </w:rPr>
      </w:pPr>
      <w:r w:rsidRPr="00DD14AA">
        <w:rPr>
          <w:rFonts w:ascii="Garamond" w:hAnsi="Garamond" w:cs="Times New Roman"/>
          <w:u w:val="none"/>
        </w:rPr>
        <w:t xml:space="preserve">Sponsor: </w:t>
      </w:r>
      <w:r w:rsidR="008C3955">
        <w:rPr>
          <w:rFonts w:ascii="Garamond" w:hAnsi="Garamond" w:cs="Times New Roman"/>
          <w:u w:val="none"/>
        </w:rPr>
        <w:t>Jacob</w:t>
      </w:r>
      <w:r w:rsidRPr="00DD14AA">
        <w:rPr>
          <w:rFonts w:ascii="Garamond" w:eastAsia="Garamond" w:hAnsi="Garamond" w:cs="Times New Roman"/>
          <w:u w:val="none"/>
        </w:rPr>
        <w:t xml:space="preserve"> </w:t>
      </w:r>
      <w:r w:rsidRPr="00DD14AA">
        <w:rPr>
          <w:rFonts w:ascii="Garamond" w:eastAsia="Garamond" w:hAnsi="Garamond" w:cs="Times New Roman"/>
          <w:u w:val="none"/>
        </w:rPr>
        <w:br/>
      </w:r>
      <w:r w:rsidRPr="00DD14AA">
        <w:rPr>
          <w:rFonts w:ascii="Garamond" w:hAnsi="Garamond" w:cs="Times New Roman"/>
          <w:u w:val="none"/>
        </w:rPr>
        <w:t xml:space="preserve">Purpose:  </w:t>
      </w:r>
      <w:r w:rsidR="008C3955">
        <w:rPr>
          <w:rFonts w:ascii="Garamond" w:hAnsi="Garamond" w:cs="Times New Roman"/>
          <w:u w:val="none"/>
        </w:rPr>
        <w:t>discuss</w:t>
      </w:r>
    </w:p>
    <w:p w14:paraId="4F6A0D5F" w14:textId="77777777" w:rsidR="00E17BCC" w:rsidRPr="00DD14AA" w:rsidRDefault="00E17BCC">
      <w:pPr>
        <w:pStyle w:val="BodyText2"/>
        <w:ind w:left="90"/>
        <w:rPr>
          <w:rFonts w:ascii="Garamond" w:hAnsi="Garamond" w:cs="Times New Roman"/>
          <w:u w:val="none"/>
        </w:rPr>
      </w:pPr>
    </w:p>
    <w:p w14:paraId="6B91EEBD" w14:textId="2FF0AA06" w:rsidR="00E17BCC" w:rsidRDefault="008C3955"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May 6</w:t>
      </w:r>
      <w:r w:rsidRPr="008C3955">
        <w:rPr>
          <w:rFonts w:ascii="Garamond" w:eastAsia="Garamond" w:hAnsi="Garamond" w:cs="Times New Roman"/>
          <w:vertAlign w:val="superscript"/>
        </w:rPr>
        <w:t>th</w:t>
      </w:r>
      <w:r>
        <w:rPr>
          <w:rFonts w:ascii="Garamond" w:eastAsia="Garamond" w:hAnsi="Garamond" w:cs="Times New Roman"/>
        </w:rPr>
        <w:t xml:space="preserve"> and 7</w:t>
      </w:r>
      <w:r w:rsidRPr="008C3955">
        <w:rPr>
          <w:rFonts w:ascii="Garamond" w:eastAsia="Garamond" w:hAnsi="Garamond" w:cs="Times New Roman"/>
          <w:vertAlign w:val="superscript"/>
        </w:rPr>
        <w:t>th</w:t>
      </w:r>
      <w:r>
        <w:rPr>
          <w:rFonts w:ascii="Garamond" w:eastAsia="Garamond" w:hAnsi="Garamond" w:cs="Times New Roman"/>
        </w:rPr>
        <w:t xml:space="preserve"> is the retreat</w:t>
      </w:r>
    </w:p>
    <w:p w14:paraId="48BA58E2" w14:textId="1D9B734E" w:rsidR="008C3955" w:rsidRDefault="008C3955"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Can anyone not make it? This is required.</w:t>
      </w:r>
    </w:p>
    <w:p w14:paraId="1DC7F0BD" w14:textId="77EF0FB9" w:rsidR="008C3955" w:rsidRDefault="008C3955"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We have a location nailed down, working on figuring out what we’re going to talk about</w:t>
      </w:r>
    </w:p>
    <w:p w14:paraId="7E0098B3" w14:textId="1CD6348D" w:rsidR="008C3955" w:rsidRDefault="006B4425"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This one will be more responsive to the situation w/ LTP and agenda can change close to the time of the retreat</w:t>
      </w:r>
    </w:p>
    <w:p w14:paraId="10E78496" w14:textId="1547E57B" w:rsidR="006B4425" w:rsidRDefault="006B4425"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We need a Family Feud board game</w:t>
      </w:r>
    </w:p>
    <w:p w14:paraId="60AAD8B1" w14:textId="21C57FDA" w:rsidR="006B4425" w:rsidRDefault="002C7A47"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 xml:space="preserve">Ryan will be </w:t>
      </w:r>
      <w:r w:rsidR="001770B2">
        <w:rPr>
          <w:rFonts w:ascii="Garamond" w:eastAsia="Garamond" w:hAnsi="Garamond" w:cs="Times New Roman"/>
        </w:rPr>
        <w:t>cooking again this year, and will be emailing all us this year</w:t>
      </w:r>
    </w:p>
    <w:p w14:paraId="1A78A7AE" w14:textId="36DD4D77" w:rsidR="001770B2" w:rsidRDefault="00401602"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Has happened in the past, but not in the last couple years: family members aren’t usually allowed to participate in the retreat, sometimes family members and sig. others have come up to stay at the location and be part of the fun parts of the weekend</w:t>
      </w:r>
    </w:p>
    <w:p w14:paraId="15E96BE8" w14:textId="6D4D9AC0" w:rsidR="00401602" w:rsidRDefault="00401602"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Will the capacity of the space work?</w:t>
      </w:r>
    </w:p>
    <w:p w14:paraId="62F1B22F" w14:textId="2C47DF54" w:rsidR="00401602" w:rsidRDefault="00401602" w:rsidP="00401602">
      <w:pPr>
        <w:pStyle w:val="Body"/>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 think if there are SOs, the capacity can take it, but maybe not families</w:t>
      </w:r>
    </w:p>
    <w:p w14:paraId="291DB666" w14:textId="12CB0672" w:rsidR="0006590E" w:rsidRDefault="00450AE4"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Columbia Blossom farm is close – maybe an optional Sunday trip?</w:t>
      </w:r>
    </w:p>
    <w:p w14:paraId="123EEB06" w14:textId="3D75BC53" w:rsidR="00450AE4" w:rsidRDefault="00B80EAF"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3 or 4 check in time on Friday, will try and have some food. It’s about an hour away.</w:t>
      </w:r>
    </w:p>
    <w:p w14:paraId="4DE0A062" w14:textId="021E8B35" w:rsidR="00B80EAF" w:rsidRDefault="001B2983"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Can the location accommodate dogs?</w:t>
      </w:r>
    </w:p>
    <w:p w14:paraId="4C30AB0A" w14:textId="25E71DA1" w:rsidR="001B2983" w:rsidRPr="00DD14AA" w:rsidRDefault="001B2983" w:rsidP="008C3955">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u w:val="single"/>
        </w:rPr>
        <w:t>Shawn will look up check in time</w:t>
      </w:r>
      <w:r w:rsidR="00D14199">
        <w:rPr>
          <w:rFonts w:ascii="Garamond" w:eastAsia="Garamond" w:hAnsi="Garamond" w:cs="Times New Roman"/>
          <w:u w:val="single"/>
        </w:rPr>
        <w:t>,</w:t>
      </w:r>
      <w:r>
        <w:rPr>
          <w:rFonts w:ascii="Garamond" w:eastAsia="Garamond" w:hAnsi="Garamond" w:cs="Times New Roman"/>
          <w:u w:val="single"/>
        </w:rPr>
        <w:t xml:space="preserve"> dog question</w:t>
      </w:r>
      <w:r w:rsidR="00D14199">
        <w:rPr>
          <w:rFonts w:ascii="Garamond" w:eastAsia="Garamond" w:hAnsi="Garamond" w:cs="Times New Roman"/>
          <w:u w:val="single"/>
        </w:rPr>
        <w:t>, and capacity for board retreat</w:t>
      </w:r>
      <w:r>
        <w:rPr>
          <w:rFonts w:ascii="Garamond" w:eastAsia="Garamond" w:hAnsi="Garamond" w:cs="Times New Roman"/>
          <w:u w:val="single"/>
        </w:rPr>
        <w:t xml:space="preserve"> by April board meeting</w:t>
      </w:r>
    </w:p>
    <w:p w14:paraId="5880A9D7"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p>
    <w:p w14:paraId="531AB696" w14:textId="77777777" w:rsidR="00E17BCC" w:rsidRPr="00DD14AA" w:rsidRDefault="00E17BCC">
      <w:pPr>
        <w:pStyle w:val="BodyText2"/>
        <w:ind w:left="90"/>
        <w:rPr>
          <w:rFonts w:ascii="Garamond" w:hAnsi="Garamond" w:cs="Times New Roman"/>
          <w:u w:val="none"/>
        </w:rPr>
      </w:pPr>
    </w:p>
    <w:p w14:paraId="42DB757A" w14:textId="6D481358" w:rsidR="00E17BCC" w:rsidRPr="00DD14AA" w:rsidRDefault="00442939">
      <w:pPr>
        <w:pStyle w:val="BodyText2"/>
        <w:numPr>
          <w:ilvl w:val="0"/>
          <w:numId w:val="3"/>
        </w:numPr>
        <w:jc w:val="both"/>
        <w:rPr>
          <w:rFonts w:ascii="Garamond" w:eastAsia="Garamond" w:hAnsi="Garamond" w:cs="Times New Roman"/>
          <w:b/>
          <w:bCs/>
          <w:sz w:val="28"/>
        </w:rPr>
      </w:pPr>
      <w:r>
        <w:rPr>
          <w:rFonts w:ascii="Garamond" w:eastAsia="Garamond" w:hAnsi="Garamond" w:cs="Times New Roman"/>
          <w:b/>
          <w:bCs/>
          <w:sz w:val="28"/>
        </w:rPr>
        <w:lastRenderedPageBreak/>
        <w:t>VACANT BOARD SEAT &amp; CANDIDATE RECRUITMENT</w:t>
      </w:r>
      <w:r w:rsidR="006C3B30">
        <w:rPr>
          <w:rFonts w:ascii="Garamond" w:eastAsia="Garamond" w:hAnsi="Garamond" w:cs="Times New Roman"/>
          <w:b/>
          <w:bCs/>
          <w:sz w:val="28"/>
        </w:rPr>
        <w:t>/ELECTIONS UPDATE</w:t>
      </w:r>
    </w:p>
    <w:p w14:paraId="7836B31E" w14:textId="7F308254"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eastAsia="Garamond" w:hAnsi="Garamond" w:cs="Times New Roman"/>
        </w:rPr>
      </w:pPr>
      <w:r w:rsidRPr="00DD14AA">
        <w:rPr>
          <w:rFonts w:ascii="Garamond" w:hAnsi="Garamond" w:cs="Times New Roman"/>
        </w:rPr>
        <w:t xml:space="preserve">Sponsor: </w:t>
      </w:r>
      <w:r w:rsidR="00442939">
        <w:rPr>
          <w:rFonts w:ascii="Garamond" w:hAnsi="Garamond" w:cs="Times New Roman"/>
        </w:rPr>
        <w:t>Jacob</w:t>
      </w:r>
    </w:p>
    <w:p w14:paraId="65827205"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hAnsi="Garamond" w:cs="Times New Roman"/>
        </w:rPr>
      </w:pPr>
      <w:r w:rsidRPr="00DD14AA">
        <w:rPr>
          <w:rFonts w:ascii="Garamond" w:hAnsi="Garamond" w:cs="Times New Roman"/>
        </w:rPr>
        <w:t>Purpose:  discuss</w:t>
      </w:r>
    </w:p>
    <w:p w14:paraId="585D07DA" w14:textId="77777777" w:rsidR="00E17BCC" w:rsidRPr="00DD14AA" w:rsidRDefault="00E17BCC">
      <w:pPr>
        <w:pStyle w:val="BodyText2"/>
        <w:rPr>
          <w:rFonts w:ascii="Garamond" w:hAnsi="Garamond" w:cs="Times New Roman"/>
          <w:u w:val="none"/>
        </w:rPr>
      </w:pPr>
    </w:p>
    <w:p w14:paraId="45DC41C5" w14:textId="5A374961" w:rsidR="00E17BCC" w:rsidRDefault="00B0488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We have some folks who could be interested in the vacant board seat</w:t>
      </w:r>
    </w:p>
    <w:p w14:paraId="3B76DE34" w14:textId="2C56C3E3" w:rsidR="00B04880" w:rsidRDefault="00B0488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If we appoint someone, they’re serving until the end of august. If they want to run and win, that would be extended</w:t>
      </w:r>
    </w:p>
    <w:p w14:paraId="4C1A69B9" w14:textId="1ADF59D3" w:rsidR="00B04880" w:rsidRDefault="00B0488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Do we want to spend the time getting someone up to speed if they may only be doing the job for 4 months?</w:t>
      </w:r>
    </w:p>
    <w:p w14:paraId="6C127354" w14:textId="03E6F888" w:rsidR="00B04880" w:rsidRDefault="00B0488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 think it’s too late now. 2 meetings ago could have worked, but not now.</w:t>
      </w:r>
    </w:p>
    <w:p w14:paraId="6D056B01" w14:textId="40D25533" w:rsidR="00B04880" w:rsidRDefault="00F357C6"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Now, focus on getting interested people to run for the board</w:t>
      </w:r>
    </w:p>
    <w:p w14:paraId="0D02D5D7" w14:textId="1349404B" w:rsidR="00F357C6" w:rsidRDefault="00F357C6"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Agree</w:t>
      </w:r>
    </w:p>
    <w:p w14:paraId="601B52ED" w14:textId="7C3429D3" w:rsidR="00F357C6" w:rsidRDefault="00F357C6"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 xml:space="preserve">I also know that an appointee could glean lots from Amy and Heidi before they leave, and get a head start </w:t>
      </w:r>
    </w:p>
    <w:p w14:paraId="454D3119" w14:textId="15830072" w:rsidR="007726AE" w:rsidRPr="00904899" w:rsidRDefault="00564CEC" w:rsidP="0090489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M/Os are welcome to come to board meetings</w:t>
      </w:r>
      <w:r w:rsidR="007726AE">
        <w:rPr>
          <w:rFonts w:ascii="Garamond" w:eastAsia="Garamond" w:hAnsi="Garamond" w:cs="Times New Roman"/>
        </w:rPr>
        <w:t xml:space="preserve"> – they can start soaking things up</w:t>
      </w:r>
    </w:p>
    <w:p w14:paraId="45B80B0B" w14:textId="683361AB" w:rsidR="00564CEC" w:rsidRDefault="00904899"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 was thinking the person I’d like to appoint could get started soon, so a little disappointed to not bring them in</w:t>
      </w:r>
    </w:p>
    <w:p w14:paraId="21377940" w14:textId="6A4F93F9" w:rsidR="00904899" w:rsidRDefault="004D4FAB"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I’m not opposed to appointing someone, I’d need them to be committed to running for the board. I don’t think the board has the bandwidth to hold a special orientation.</w:t>
      </w:r>
    </w:p>
    <w:p w14:paraId="72CAD4B8" w14:textId="3E4AA5A9" w:rsidR="004D4FAB" w:rsidRDefault="00FF1C08"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It’s great you want to support someone who’s interested – we give an advantage to that person by making them an incumbent</w:t>
      </w:r>
      <w:r w:rsidR="002B1395">
        <w:rPr>
          <w:rFonts w:ascii="Garamond" w:eastAsia="Garamond" w:hAnsi="Garamond" w:cs="Times New Roman"/>
        </w:rPr>
        <w:t>. Perhaps something to be said re: the equity of the elections.</w:t>
      </w:r>
    </w:p>
    <w:p w14:paraId="61E8E29E" w14:textId="660E6C5E" w:rsidR="002B1395" w:rsidRDefault="002B1395"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One of the nice things</w:t>
      </w:r>
      <w:r w:rsidR="00531AE3">
        <w:rPr>
          <w:rFonts w:ascii="Garamond" w:eastAsia="Garamond" w:hAnsi="Garamond" w:cs="Times New Roman"/>
        </w:rPr>
        <w:t xml:space="preserve"> is that we haven’t heard details on the people you’d like us to consider appointing – helps us focus on process. Sounds like there’s a general consensus that we don’t want to hold a special orientation, we’d like any person we’d appoint to commit to running for the board, and sounds like we have some folks who’re willing to help appointed person get up to speed enough to serve on the board.</w:t>
      </w:r>
    </w:p>
    <w:p w14:paraId="6DAB7758" w14:textId="15C50367" w:rsidR="00531AE3" w:rsidRDefault="007E4811"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Theresa and Kathy are still in the first year, seems valuable to have more experienced people on the board.</w:t>
      </w:r>
      <w:r w:rsidR="00EF2EBA">
        <w:rPr>
          <w:rFonts w:ascii="Garamond" w:eastAsia="Garamond" w:hAnsi="Garamond" w:cs="Times New Roman"/>
        </w:rPr>
        <w:t xml:space="preserve"> </w:t>
      </w:r>
      <w:r w:rsidR="001D74A3">
        <w:rPr>
          <w:rFonts w:ascii="Garamond" w:eastAsia="Garamond" w:hAnsi="Garamond" w:cs="Times New Roman"/>
        </w:rPr>
        <w:t>Many people will be brand new on this board</w:t>
      </w:r>
      <w:r w:rsidR="00EF2EBA">
        <w:rPr>
          <w:rFonts w:ascii="Garamond" w:eastAsia="Garamond" w:hAnsi="Garamond" w:cs="Times New Roman"/>
        </w:rPr>
        <w:t xml:space="preserve"> – 3 new people</w:t>
      </w:r>
    </w:p>
    <w:p w14:paraId="0056829E" w14:textId="2DD6F685" w:rsidR="007E4811" w:rsidRDefault="00F7141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 could go either way.</w:t>
      </w:r>
    </w:p>
    <w:p w14:paraId="66A6F376" w14:textId="0E5B865B" w:rsidR="00F71410" w:rsidRDefault="00F7141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 have another person</w:t>
      </w:r>
    </w:p>
    <w:p w14:paraId="2ABC2170" w14:textId="2CD97D9C" w:rsidR="00F71410" w:rsidRDefault="00F71410"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All these people should run. All these people should come to meetings.</w:t>
      </w:r>
    </w:p>
    <w:p w14:paraId="683DFB2B" w14:textId="3D2C51E0" w:rsidR="00F71410" w:rsidRDefault="00DF6E49"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If we appoint someone, what’s the vetting process?</w:t>
      </w:r>
      <w:r w:rsidR="00BD49D0">
        <w:rPr>
          <w:rFonts w:ascii="Garamond" w:eastAsia="Garamond" w:hAnsi="Garamond" w:cs="Times New Roman"/>
        </w:rPr>
        <w:t xml:space="preserve"> How would we choose?</w:t>
      </w:r>
    </w:p>
    <w:p w14:paraId="776A1ECB" w14:textId="1033EEA3" w:rsidR="00BD49D0" w:rsidRDefault="00996652"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We wouldn’t be able to appoint someone tonight. I’d ask that Lisa and Dave</w:t>
      </w:r>
      <w:r w:rsidR="00265777">
        <w:rPr>
          <w:rFonts w:ascii="Garamond" w:eastAsia="Garamond" w:hAnsi="Garamond" w:cs="Times New Roman"/>
        </w:rPr>
        <w:t xml:space="preserve"> ask their </w:t>
      </w:r>
      <w:r w:rsidR="00D51425">
        <w:rPr>
          <w:rFonts w:ascii="Garamond" w:eastAsia="Garamond" w:hAnsi="Garamond" w:cs="Times New Roman"/>
        </w:rPr>
        <w:t xml:space="preserve">potential </w:t>
      </w:r>
      <w:r w:rsidR="00C34167">
        <w:rPr>
          <w:rFonts w:ascii="Garamond" w:eastAsia="Garamond" w:hAnsi="Garamond" w:cs="Times New Roman"/>
        </w:rPr>
        <w:t>board appointees</w:t>
      </w:r>
      <w:r w:rsidR="00265777">
        <w:rPr>
          <w:rFonts w:ascii="Garamond" w:eastAsia="Garamond" w:hAnsi="Garamond" w:cs="Times New Roman"/>
        </w:rPr>
        <w:t>: can they start immediately, will they be able to make every meeting between now and august, will they be running for the board, then write up a short bio with them for the next board meeting packet</w:t>
      </w:r>
      <w:r w:rsidR="00F30855">
        <w:rPr>
          <w:rFonts w:ascii="Garamond" w:eastAsia="Garamond" w:hAnsi="Garamond" w:cs="Times New Roman"/>
        </w:rPr>
        <w:t>.</w:t>
      </w:r>
    </w:p>
    <w:p w14:paraId="098E6E6C" w14:textId="75FDA9A7" w:rsidR="00D07CB2" w:rsidRDefault="00D07CB2"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Should they be interviewed?</w:t>
      </w:r>
    </w:p>
    <w:p w14:paraId="382EC9BA" w14:textId="1AC8FEAE" w:rsidR="00D07CB2" w:rsidRDefault="00D07CB2"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Too much time there.</w:t>
      </w:r>
    </w:p>
    <w:p w14:paraId="1F6257A4" w14:textId="50911341" w:rsidR="00D07CB2" w:rsidRDefault="00D07CB2"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 xml:space="preserve">If we said no and they’re running, we’d still need to work with them. </w:t>
      </w:r>
    </w:p>
    <w:p w14:paraId="77AB80EE" w14:textId="4523F0F1" w:rsidR="00D51425" w:rsidRDefault="00D51425"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Why can we only appoint one person?</w:t>
      </w:r>
    </w:p>
    <w:p w14:paraId="097E1623" w14:textId="21AFF16F" w:rsidR="00D51425" w:rsidRDefault="00D51425"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There’s only one open seat. Can’t take it over 9.</w:t>
      </w:r>
    </w:p>
    <w:p w14:paraId="7D1ECD1E" w14:textId="57CB4C57" w:rsidR="00D51425" w:rsidRDefault="00D14D0E"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April 18 6:30-7:30: Candidate info session – led by secretary</w:t>
      </w:r>
    </w:p>
    <w:p w14:paraId="00690401" w14:textId="783AB214" w:rsidR="00D14D0E" w:rsidRDefault="005B183E"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June 21</w:t>
      </w:r>
      <w:r w:rsidRPr="005B183E">
        <w:rPr>
          <w:rFonts w:ascii="Garamond" w:eastAsia="Garamond" w:hAnsi="Garamond" w:cs="Times New Roman"/>
          <w:vertAlign w:val="superscript"/>
        </w:rPr>
        <w:t>st</w:t>
      </w:r>
      <w:r>
        <w:rPr>
          <w:rFonts w:ascii="Garamond" w:eastAsia="Garamond" w:hAnsi="Garamond" w:cs="Times New Roman"/>
        </w:rPr>
        <w:t xml:space="preserve"> 2-6pm: meet the candidates event at the farmers’ market</w:t>
      </w:r>
    </w:p>
    <w:p w14:paraId="59ADB662" w14:textId="4B3E8B20" w:rsidR="005B183E" w:rsidRDefault="005B183E" w:rsidP="00442939">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Sofie asked about board engagement at earth day 4/19 – candidate recruitment? If we can be there, we can recruit people for the election.</w:t>
      </w:r>
    </w:p>
    <w:p w14:paraId="2947CCA9" w14:textId="1AF92177" w:rsidR="00451DC0" w:rsidRDefault="00451DC0" w:rsidP="00451DC0">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Recruiting candidates: we’re losing at least one qualified board member. We need to find quality board members. The next couple years will be challenging for this board. Board candidates should be familiar with the co-op, have bandwidth, have skills this board can use to grow and expand their reach. There’ll be more outreach in the future, especially as we expand into new communities.</w:t>
      </w:r>
    </w:p>
    <w:p w14:paraId="67B16193" w14:textId="1E4C0FC2" w:rsidR="00451DC0" w:rsidRDefault="009534A4" w:rsidP="00451DC0">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 xml:space="preserve">One of the main questions </w:t>
      </w:r>
      <w:r w:rsidR="00CC42AE">
        <w:rPr>
          <w:rFonts w:ascii="Garamond" w:eastAsia="Garamond" w:hAnsi="Garamond" w:cs="Times New Roman"/>
        </w:rPr>
        <w:t>we get: what is the time commit</w:t>
      </w:r>
      <w:r>
        <w:rPr>
          <w:rFonts w:ascii="Garamond" w:eastAsia="Garamond" w:hAnsi="Garamond" w:cs="Times New Roman"/>
        </w:rPr>
        <w:t>ment?</w:t>
      </w:r>
    </w:p>
    <w:p w14:paraId="3D83B961" w14:textId="530CC4C5" w:rsidR="009534A4" w:rsidRDefault="00CC42AE" w:rsidP="009534A4">
      <w:pPr>
        <w:pStyle w:val="Body"/>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In the packet it says 8-30</w:t>
      </w:r>
    </w:p>
    <w:p w14:paraId="670557F8" w14:textId="523D1229" w:rsidR="00CC42AE" w:rsidRDefault="00CC42AE" w:rsidP="009534A4">
      <w:pPr>
        <w:pStyle w:val="Body"/>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r>
        <w:rPr>
          <w:rFonts w:ascii="Garamond" w:eastAsia="Garamond" w:hAnsi="Garamond" w:cs="Times New Roman"/>
        </w:rPr>
        <w:t>Maybe this should be 10-16 for sitting board members; 16-30 for officers</w:t>
      </w:r>
    </w:p>
    <w:p w14:paraId="46C074CD" w14:textId="77777777" w:rsidR="00FF1C08" w:rsidRPr="006C3B30" w:rsidRDefault="00FF1C08" w:rsidP="006C3B3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Garamond" w:eastAsia="Garamond" w:hAnsi="Garamond" w:cs="Times New Roman"/>
        </w:rPr>
      </w:pPr>
    </w:p>
    <w:p w14:paraId="0D4EB559" w14:textId="77777777" w:rsidR="00442939" w:rsidRDefault="00442939"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p>
    <w:p w14:paraId="1F8FDA78" w14:textId="77777777" w:rsidR="00442939" w:rsidRDefault="00442939"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p>
    <w:p w14:paraId="0E262DDF" w14:textId="1551FBA5" w:rsidR="00442939" w:rsidRPr="00DD14AA" w:rsidRDefault="00442939" w:rsidP="00442939">
      <w:pPr>
        <w:pStyle w:val="BodyText2"/>
        <w:numPr>
          <w:ilvl w:val="0"/>
          <w:numId w:val="3"/>
        </w:numPr>
        <w:jc w:val="both"/>
        <w:rPr>
          <w:rFonts w:ascii="Garamond" w:eastAsia="Garamond" w:hAnsi="Garamond" w:cs="Times New Roman"/>
          <w:b/>
          <w:bCs/>
          <w:sz w:val="28"/>
        </w:rPr>
      </w:pPr>
      <w:r>
        <w:rPr>
          <w:rFonts w:ascii="Garamond" w:eastAsia="Garamond" w:hAnsi="Garamond" w:cs="Times New Roman"/>
          <w:b/>
          <w:bCs/>
          <w:sz w:val="28"/>
        </w:rPr>
        <w:t>2.8 POLICY REPORT</w:t>
      </w:r>
      <w:r w:rsidR="00A118AE">
        <w:rPr>
          <w:rFonts w:ascii="Garamond" w:eastAsia="Garamond" w:hAnsi="Garamond" w:cs="Times New Roman"/>
          <w:b/>
          <w:bCs/>
          <w:sz w:val="28"/>
        </w:rPr>
        <w:t>: COMMUNICATION &amp; SUPPORT TO THE BOARD</w:t>
      </w:r>
      <w:r w:rsidR="0077044C">
        <w:rPr>
          <w:rFonts w:ascii="Garamond" w:eastAsia="Garamond" w:hAnsi="Garamond" w:cs="Times New Roman"/>
          <w:b/>
          <w:bCs/>
          <w:sz w:val="28"/>
        </w:rPr>
        <w:t xml:space="preserve"> and POLICY REFLECTION</w:t>
      </w:r>
    </w:p>
    <w:p w14:paraId="69BA8725" w14:textId="40C0EA7B" w:rsidR="00442939" w:rsidRPr="00DD14AA" w:rsidRDefault="00442939"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eastAsia="Garamond" w:hAnsi="Garamond" w:cs="Times New Roman"/>
        </w:rPr>
      </w:pPr>
      <w:r w:rsidRPr="00DD14AA">
        <w:rPr>
          <w:rFonts w:ascii="Garamond" w:hAnsi="Garamond" w:cs="Times New Roman"/>
        </w:rPr>
        <w:t xml:space="preserve">Sponsor: </w:t>
      </w:r>
      <w:r w:rsidR="00A118AE">
        <w:rPr>
          <w:rFonts w:ascii="Garamond" w:hAnsi="Garamond" w:cs="Times New Roman"/>
        </w:rPr>
        <w:t>Shawn</w:t>
      </w:r>
    </w:p>
    <w:p w14:paraId="33DF8D0E" w14:textId="74426A08" w:rsidR="00442939" w:rsidRDefault="00442939"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hAnsi="Garamond" w:cs="Times New Roman"/>
        </w:rPr>
      </w:pPr>
      <w:r w:rsidRPr="00DD14AA">
        <w:rPr>
          <w:rFonts w:ascii="Garamond" w:hAnsi="Garamond" w:cs="Times New Roman"/>
        </w:rPr>
        <w:t xml:space="preserve">Purpose:  </w:t>
      </w:r>
      <w:r w:rsidR="00A118AE">
        <w:rPr>
          <w:rFonts w:ascii="Garamond" w:hAnsi="Garamond" w:cs="Times New Roman"/>
        </w:rPr>
        <w:t>decide</w:t>
      </w:r>
    </w:p>
    <w:p w14:paraId="132FD54F" w14:textId="77777777" w:rsidR="006C3B30" w:rsidRDefault="006C3B30"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Garamond" w:hAnsi="Garamond" w:cs="Times New Roman"/>
        </w:rPr>
      </w:pPr>
    </w:p>
    <w:p w14:paraId="49444449" w14:textId="39393163" w:rsidR="00A70948" w:rsidRDefault="00A70948"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The board came prepared to act on the policy report.</w:t>
      </w:r>
    </w:p>
    <w:p w14:paraId="62288857" w14:textId="4FD717A6" w:rsidR="00A70948" w:rsidRDefault="00A70948"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Why is it so difficult for new board members to get up to speed on email communications?  There was an issue where one board member was having login issues.  This person reached out for help but didn’t receive a response.  Reached out to the Tech Coordinator.  Wasn’t exactly clear if the CM Link was the person to reach out to.  Shawn wants to sit down with Gayle to make sure they are able to help new board members get digitally connected.</w:t>
      </w:r>
      <w:r w:rsidR="009A3BD8">
        <w:rPr>
          <w:rFonts w:ascii="Garamond" w:hAnsi="Garamond" w:cs="Times New Roman"/>
        </w:rPr>
        <w:t xml:space="preserve">  Discussion about Gayle and the Tech Coordinator both being relatively new in their roles, and the impact this may have had.</w:t>
      </w:r>
    </w:p>
    <w:p w14:paraId="054B0DD6" w14:textId="61960D9A" w:rsidR="002A373B" w:rsidRP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b/>
        </w:rPr>
        <w:t>The board accepts the 2.8 report as submitted.</w:t>
      </w:r>
    </w:p>
    <w:p w14:paraId="5494BDB6" w14:textId="2ACF783C"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Discussion about the note that Shawn included on page 9 of the packet.  This report has never been set up in a way that separates the DM from the Collective Management.  DM wants to serve the board as best as possible, but when there are issues in communication between the BoD and CM, they want to know how best to bridge the gap.</w:t>
      </w:r>
    </w:p>
    <w:p w14:paraId="693ED71E" w14:textId="08ABFC96"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How can the board get more points of view and understand issues, especially when the CM is of “many minds”?</w:t>
      </w:r>
    </w:p>
    <w:p w14:paraId="26C5ADDF" w14:textId="67613DD3"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Concern expressed about the fact that we sometimes confuse the person in the role with the role itself.  We should be looking under the lines in this report to determine if this role is providing what we need, not the individual themselves.  Shawn has given us the heads up that the CM Link is not always going to be the same person that has been in the past.</w:t>
      </w:r>
    </w:p>
    <w:p w14:paraId="5514FC6E" w14:textId="409622B1"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Good time to examine what they need from a CM Link, and what is reasonable to expect? Particularly important going into the period of LTP.</w:t>
      </w:r>
    </w:p>
    <w:p w14:paraId="2089B50B" w14:textId="5200A8FE"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This is a challenging role, and the board would like to know more about what those challenges look like on a regular basis.</w:t>
      </w:r>
    </w:p>
    <w:p w14:paraId="188DC0BD" w14:textId="1CBF86F8"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Could there be a form or way for CM to communicate with us, either directly or through the CM Link, when there is not alignment in thinking on the CM?</w:t>
      </w:r>
    </w:p>
    <w:p w14:paraId="491DF151" w14:textId="59EE1D13"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Expression of appreciation for Shawn as CM Link and the steps they take to share these divergent opinions on the CM.</w:t>
      </w:r>
    </w:p>
    <w:p w14:paraId="7AA9AA10" w14:textId="28573725"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CM Link is sometime a “squeeze person” between the CM and the board.</w:t>
      </w:r>
    </w:p>
    <w:p w14:paraId="0AF9B311" w14:textId="2FDCE7FA"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Conversation happened with a board member from the Olympia Co=op recently; talking about what the link position actually is.  It’s the pass through between the policy governance wall, trying to squeeze a lot of information through a small hole (?)</w:t>
      </w:r>
    </w:p>
    <w:p w14:paraId="215408A8" w14:textId="2CC2C627"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One of the questions that comes up in addition to having more </w:t>
      </w:r>
      <w:r w:rsidR="00BD0545">
        <w:rPr>
          <w:rFonts w:ascii="Garamond" w:hAnsi="Garamond" w:cs="Times New Roman"/>
        </w:rPr>
        <w:t>representation</w:t>
      </w:r>
      <w:r>
        <w:rPr>
          <w:rFonts w:ascii="Garamond" w:hAnsi="Garamond" w:cs="Times New Roman"/>
        </w:rPr>
        <w:t xml:space="preserve"> </w:t>
      </w:r>
      <w:r w:rsidR="00BD0545">
        <w:rPr>
          <w:rFonts w:ascii="Garamond" w:hAnsi="Garamond" w:cs="Times New Roman"/>
        </w:rPr>
        <w:t>and</w:t>
      </w:r>
      <w:r>
        <w:rPr>
          <w:rFonts w:ascii="Garamond" w:hAnsi="Garamond" w:cs="Times New Roman"/>
        </w:rPr>
        <w:t xml:space="preserve"> more feedback from CM; how much transparency does the board need about what is happening with thinking on the CM?</w:t>
      </w:r>
    </w:p>
    <w:p w14:paraId="21A471C7" w14:textId="12A3BD65" w:rsidR="002A373B" w:rsidRDefault="002A373B"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Sometime attaining transparency is difficult; sometimes it needs additional analysis.  And, board members are volunteers…</w:t>
      </w:r>
    </w:p>
    <w:p w14:paraId="2EA59127" w14:textId="7D6DC5A5" w:rsidR="002A373B"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In my time here, I’m senseitive to undercurrents of feelings; I don’t always understandi those feelings, but I feel the tension.  To have some context behind that would be helpful.  I would like to be able to help, but don’t have the tool to do so sometimes.  Something along the lines of a filter, or person who has a higher view picture of what’s happening; as a new board member it’s challenging to always know what is happening here.</w:t>
      </w:r>
    </w:p>
    <w:p w14:paraId="7C48518F" w14:textId="737C9EB6"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Something that the PM and DM have is to call a special emergency meeting of the CM; being able to do so with the board might be really awesome.  Important because it can bring people together when things are “exploding”.  DM doesn’t’ currently have this ability, they need to ask the board president to do so.  </w:t>
      </w:r>
    </w:p>
    <w:p w14:paraId="06CFF87E" w14:textId="00049557"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We are moving out of a period from the early days of policy governance, when the board only received information through one person (the DM), rather than multiple different CM.</w:t>
      </w:r>
    </w:p>
    <w:p w14:paraId="0EE19B04" w14:textId="7BA29E58"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At a recent meeting a lot of board members expressed that they were frusturated, but couldn’t express what </w:t>
      </w:r>
      <w:r>
        <w:rPr>
          <w:rFonts w:ascii="Garamond" w:hAnsi="Garamond" w:cs="Times New Roman"/>
        </w:rPr>
        <w:lastRenderedPageBreak/>
        <w:t>they were frusturated about.</w:t>
      </w:r>
    </w:p>
    <w:p w14:paraId="7E5E1D9A" w14:textId="584A7BE8"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There was a need to talk about more around the BLM stuff.</w:t>
      </w:r>
    </w:p>
    <w:p w14:paraId="28A18A7C" w14:textId="71A6A09D"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There’s a historic thing about board members not coming to CM meetings;  maybe the DM should ask the CM what they think about that?  </w:t>
      </w:r>
    </w:p>
    <w:p w14:paraId="28A18A7C" w14:textId="71A6A09D"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CM at last meeting expressed dissatisfaction that they went into executive session at their last meeting; this is frustrating because board is under the impression that they are not allowed to attend CM meeting.</w:t>
      </w:r>
    </w:p>
    <w:p w14:paraId="4E1EFA8F" w14:textId="4923CC33"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After last exec session, DM didn’t have any information for 2 weeks about what came out of that discussion.</w:t>
      </w:r>
    </w:p>
    <w:p w14:paraId="7D5D8DA0" w14:textId="605C77EE"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What if the board got an invication to a CM meeting centered around something constructive, like the LTP?  Let’s do work together.  That would be a great way to do it!</w:t>
      </w:r>
    </w:p>
    <w:p w14:paraId="06CC22B7" w14:textId="42F0AB6F"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One of the things we’ve struggled with is, as a part of our culture shift, breaking down rigitidy, breaking down the wall of opaguness that surround CM operations, figuring out ways to enable CM to make specific “asks” of the board.  DM has been able to find ways to do this creatively, but often does so through a means of slipping the “ask” into something else.</w:t>
      </w:r>
    </w:p>
    <w:p w14:paraId="6B15EB4C" w14:textId="4C59A96F"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 xml:space="preserve">Devleoping an “ask” process for the CM to subit an item of consideration to the board is part of the global mandate of what the board is doing.  We should work with the CM to establish a process for doing that.  Some of the things that are issues, tensions, can be submitted in writing to the board lfor discussion, whicy may help move things forward.  </w:t>
      </w:r>
    </w:p>
    <w:p w14:paraId="1315F4B6" w14:textId="4EEE846F"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CM request process coule also be in “emergency” situations.</w:t>
      </w:r>
    </w:p>
    <w:p w14:paraId="6556D321" w14:textId="64A26DA2"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Does the board want to change their policy?</w:t>
      </w:r>
    </w:p>
    <w:p w14:paraId="2F5B824C" w14:textId="3B590D7E" w:rsidR="00BD0545" w:rsidRDefault="00BD0545"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Is there anything else we want to move forward with as a result of this conversation?</w:t>
      </w:r>
    </w:p>
    <w:p w14:paraId="4654B964" w14:textId="575BED80" w:rsidR="00BD0545" w:rsidRPr="00A94CF0" w:rsidRDefault="005237DE"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u w:val="single"/>
        </w:rPr>
        <w:t xml:space="preserve">Jacob and Shawn </w:t>
      </w:r>
      <w:r w:rsidR="00AB52DC">
        <w:rPr>
          <w:rFonts w:ascii="Garamond" w:hAnsi="Garamond" w:cs="Times New Roman"/>
          <w:u w:val="single"/>
        </w:rPr>
        <w:t>will create</w:t>
      </w:r>
      <w:r w:rsidR="00A94CF0">
        <w:rPr>
          <w:rFonts w:ascii="Garamond" w:hAnsi="Garamond" w:cs="Times New Roman"/>
          <w:u w:val="single"/>
        </w:rPr>
        <w:t xml:space="preserve"> an April</w:t>
      </w:r>
      <w:r>
        <w:rPr>
          <w:rFonts w:ascii="Garamond" w:hAnsi="Garamond" w:cs="Times New Roman"/>
          <w:u w:val="single"/>
        </w:rPr>
        <w:t xml:space="preserve"> agenda item regarding </w:t>
      </w:r>
      <w:r w:rsidR="00A94CF0">
        <w:rPr>
          <w:rFonts w:ascii="Garamond" w:hAnsi="Garamond" w:cs="Times New Roman"/>
          <w:u w:val="single"/>
        </w:rPr>
        <w:t>global policy 2.8.</w:t>
      </w:r>
    </w:p>
    <w:p w14:paraId="7FAAD899" w14:textId="1FECE976" w:rsidR="00A94CF0" w:rsidRDefault="00A94CF0"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Jacob feels this can be a part of the normal conversation with Shawn as a part of April agenda planning.</w:t>
      </w:r>
    </w:p>
    <w:p w14:paraId="545D720B" w14:textId="42DE4997" w:rsidR="00A94CF0" w:rsidRDefault="00A94CF0"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In the future, the board should try better to communicate with the DM after going into executive session to reflect what took place during those conversations.</w:t>
      </w:r>
    </w:p>
    <w:p w14:paraId="17701B91" w14:textId="35D6EFA2" w:rsidR="00A94CF0" w:rsidRDefault="00A94CF0" w:rsidP="00A70948">
      <w:pPr>
        <w:pStyle w:val="Body"/>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r>
        <w:rPr>
          <w:rFonts w:ascii="Garamond" w:hAnsi="Garamond" w:cs="Times New Roman"/>
        </w:rPr>
        <w:t>Do we need to have a phone tree or something between us if something urgent comes up?  Seems unlikely that board members check their email on a daily basis.  Perhaps a “text tree”?.</w:t>
      </w:r>
    </w:p>
    <w:p w14:paraId="7AFC3990" w14:textId="77777777" w:rsidR="00A70948" w:rsidRPr="00DD14AA" w:rsidRDefault="00A70948" w:rsidP="00A7094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Garamond" w:hAnsi="Garamond" w:cs="Times New Roman"/>
        </w:rPr>
      </w:pPr>
    </w:p>
    <w:p w14:paraId="22331A2B" w14:textId="77777777" w:rsidR="00442939" w:rsidRDefault="00442939"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p>
    <w:p w14:paraId="1C67BA97" w14:textId="396DF56D" w:rsidR="00442939" w:rsidRPr="00DD14AA" w:rsidRDefault="00A118AE" w:rsidP="00442939">
      <w:pPr>
        <w:pStyle w:val="BodyText2"/>
        <w:numPr>
          <w:ilvl w:val="0"/>
          <w:numId w:val="3"/>
        </w:numPr>
        <w:jc w:val="both"/>
        <w:rPr>
          <w:rFonts w:ascii="Garamond" w:eastAsia="Garamond" w:hAnsi="Garamond" w:cs="Times New Roman"/>
          <w:b/>
          <w:bCs/>
          <w:sz w:val="28"/>
        </w:rPr>
      </w:pPr>
      <w:r>
        <w:rPr>
          <w:rFonts w:ascii="Garamond" w:eastAsia="Garamond" w:hAnsi="Garamond" w:cs="Times New Roman"/>
          <w:b/>
          <w:bCs/>
          <w:sz w:val="28"/>
        </w:rPr>
        <w:t>CAKE AND SOCIAL TIME</w:t>
      </w:r>
    </w:p>
    <w:p w14:paraId="2C0023BC" w14:textId="77777777" w:rsidR="00442939" w:rsidRPr="00DD14AA" w:rsidRDefault="00442939" w:rsidP="0044293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eastAsia="Garamond" w:hAnsi="Garamond" w:cs="Times New Roman"/>
        </w:rPr>
      </w:pPr>
    </w:p>
    <w:p w14:paraId="2DD3F164"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hAnsi="Garamond" w:cs="Times New Roman"/>
        </w:rPr>
      </w:pPr>
    </w:p>
    <w:p w14:paraId="36E06677"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b/>
          <w:sz w:val="28"/>
        </w:rPr>
      </w:pPr>
      <w:r w:rsidRPr="00DD14AA">
        <w:rPr>
          <w:rFonts w:ascii="Garamond" w:eastAsia="Garamond" w:hAnsi="Garamond" w:cs="Times New Roman"/>
          <w:b/>
          <w:sz w:val="28"/>
        </w:rPr>
        <w:t xml:space="preserve">MEETING EVALUATION  </w:t>
      </w:r>
    </w:p>
    <w:p w14:paraId="59C7B49A" w14:textId="77777777" w:rsidR="00E17BCC" w:rsidRPr="00DD14AA" w:rsidRDefault="00E17BCC">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rPr>
      </w:pPr>
    </w:p>
    <w:p w14:paraId="5D685BD3"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rPr>
      </w:pPr>
      <w:r w:rsidRPr="00DD14AA">
        <w:rPr>
          <w:rFonts w:ascii="Garamond" w:eastAsia="Garamond" w:hAnsi="Garamond" w:cs="Times New Roman"/>
          <w:b/>
        </w:rPr>
        <w:t>Celebrate!</w:t>
      </w:r>
    </w:p>
    <w:p w14:paraId="23BFE993" w14:textId="01127FD1" w:rsidR="00E17BCC" w:rsidRPr="00E62AD6" w:rsidRDefault="00E62AD6" w:rsidP="00E62AD6">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hAnsi="Garamond"/>
        </w:rPr>
        <w:t>Wonderful guest facilitator!</w:t>
      </w:r>
    </w:p>
    <w:p w14:paraId="48911654" w14:textId="3DBE2C99" w:rsidR="00E62AD6" w:rsidRPr="00E62AD6" w:rsidRDefault="00E62AD6" w:rsidP="00E62AD6">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hAnsi="Garamond"/>
        </w:rPr>
        <w:t>Wonderful group to facilitate!</w:t>
      </w:r>
    </w:p>
    <w:p w14:paraId="75C2D52D" w14:textId="3266CF5D" w:rsidR="00E62AD6" w:rsidRPr="00B8540A" w:rsidRDefault="00E62AD6" w:rsidP="00E62AD6">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hAnsi="Garamond"/>
        </w:rPr>
        <w:t>Talked about the LTP</w:t>
      </w:r>
    </w:p>
    <w:p w14:paraId="5622369B" w14:textId="7995BDC2" w:rsidR="00B8540A" w:rsidRPr="00536152" w:rsidRDefault="00B8540A" w:rsidP="00E62AD6">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hAnsi="Garamond"/>
        </w:rPr>
        <w:t>Guests and cake</w:t>
      </w:r>
    </w:p>
    <w:p w14:paraId="5B74F3E8" w14:textId="30BDE379" w:rsidR="00536152" w:rsidRPr="00E62AD6" w:rsidRDefault="00536152" w:rsidP="00E62AD6">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hAnsi="Garamond"/>
        </w:rPr>
        <w:t>Shortage of insurmountable problems</w:t>
      </w:r>
    </w:p>
    <w:p w14:paraId="0742A345" w14:textId="77777777" w:rsidR="00E62AD6" w:rsidRPr="00DD14AA" w:rsidRDefault="00E62AD6" w:rsidP="00E62AD6">
      <w:pPr>
        <w:pStyle w:val="ListParagraph2"/>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p>
    <w:p w14:paraId="14706DAB" w14:textId="77777777" w:rsidR="00E17BCC" w:rsidRPr="00DD14AA" w:rsidRDefault="00D461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aramond" w:eastAsia="Garamond" w:hAnsi="Garamond" w:cs="Times New Roman"/>
        </w:rPr>
      </w:pPr>
      <w:r w:rsidRPr="00DD14AA">
        <w:rPr>
          <w:rFonts w:ascii="Garamond" w:eastAsia="Garamond" w:hAnsi="Garamond" w:cs="Times New Roman"/>
          <w:b/>
        </w:rPr>
        <w:t>Opportunity for change:</w:t>
      </w:r>
    </w:p>
    <w:p w14:paraId="7893884D" w14:textId="5C73C26F" w:rsidR="00E17BCC" w:rsidRPr="00DD14AA" w:rsidRDefault="00D0779F" w:rsidP="00E62AD6">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t>Debate format didn’t work for everyone</w:t>
      </w:r>
    </w:p>
    <w:p w14:paraId="4EE0E849" w14:textId="77777777" w:rsidR="00E17BCC" w:rsidRPr="00DD14AA" w:rsidRDefault="00E17BCC">
      <w:pPr>
        <w:pStyle w:val="Body"/>
        <w:jc w:val="both"/>
        <w:rPr>
          <w:rFonts w:ascii="Garamond" w:hAnsi="Garamond" w:cs="Times New Roman"/>
          <w:b/>
          <w:bCs/>
        </w:rPr>
      </w:pPr>
    </w:p>
    <w:p w14:paraId="253C0B2B" w14:textId="40FA80A7" w:rsidR="00E17BCC" w:rsidRPr="00DD14AA" w:rsidRDefault="00D4611A">
      <w:pPr>
        <w:pStyle w:val="Body"/>
        <w:jc w:val="both"/>
        <w:rPr>
          <w:rFonts w:ascii="Garamond" w:eastAsia="Garamond" w:hAnsi="Garamond" w:cs="Times New Roman"/>
        </w:rPr>
      </w:pPr>
      <w:r w:rsidRPr="00DD14AA">
        <w:rPr>
          <w:rFonts w:ascii="Garamond" w:hAnsi="Garamond" w:cs="Times New Roman"/>
          <w:b/>
          <w:bCs/>
          <w:sz w:val="28"/>
        </w:rPr>
        <w:t>NEXT MEETING</w:t>
      </w:r>
      <w:r w:rsidRPr="00DD14AA">
        <w:rPr>
          <w:rFonts w:ascii="Garamond" w:hAnsi="Garamond" w:cs="Times New Roman"/>
          <w:b/>
          <w:bCs/>
        </w:rPr>
        <w:t xml:space="preserve">: Tuesday, </w:t>
      </w:r>
      <w:r w:rsidR="00E62AD6">
        <w:rPr>
          <w:rFonts w:ascii="Garamond" w:hAnsi="Garamond" w:cs="Times New Roman"/>
          <w:b/>
          <w:bCs/>
        </w:rPr>
        <w:t xml:space="preserve">April </w:t>
      </w:r>
      <w:r w:rsidR="00E05C1B">
        <w:rPr>
          <w:rFonts w:ascii="Garamond" w:hAnsi="Garamond" w:cs="Times New Roman"/>
          <w:b/>
          <w:bCs/>
        </w:rPr>
        <w:t>25th</w:t>
      </w:r>
      <w:r w:rsidRPr="00DD14AA">
        <w:rPr>
          <w:rFonts w:ascii="Garamond" w:hAnsi="Garamond" w:cs="Times New Roman"/>
          <w:b/>
          <w:bCs/>
        </w:rPr>
        <w:t xml:space="preserve">, 2017, 5:30-8:30 </w:t>
      </w:r>
    </w:p>
    <w:p w14:paraId="0B853183" w14:textId="77777777" w:rsidR="00E17BCC" w:rsidRPr="00DD14AA" w:rsidRDefault="00E17BCC">
      <w:pPr>
        <w:pStyle w:val="Body"/>
        <w:jc w:val="both"/>
        <w:rPr>
          <w:rFonts w:ascii="Garamond" w:eastAsia="Garamond" w:hAnsi="Garamond" w:cs="Times New Roman"/>
          <w:b/>
          <w:bCs/>
        </w:rPr>
      </w:pPr>
    </w:p>
    <w:p w14:paraId="0FC92D9C" w14:textId="77777777" w:rsidR="00E17BCC" w:rsidRPr="00DD14AA" w:rsidRDefault="00D4611A">
      <w:pPr>
        <w:pStyle w:val="Body"/>
        <w:jc w:val="both"/>
        <w:rPr>
          <w:rFonts w:ascii="Garamond" w:hAnsi="Garamond" w:cs="Times New Roman"/>
          <w:b/>
          <w:bCs/>
        </w:rPr>
      </w:pPr>
      <w:r w:rsidRPr="00DD14AA">
        <w:rPr>
          <w:rFonts w:ascii="Garamond" w:hAnsi="Garamond" w:cs="Times New Roman"/>
          <w:b/>
          <w:bCs/>
        </w:rPr>
        <w:t>Next meeting agenda brainstorm:</w:t>
      </w:r>
    </w:p>
    <w:p w14:paraId="1FE13DF6" w14:textId="37A7CA82" w:rsidR="00E17BCC" w:rsidRDefault="00E05C1B" w:rsidP="00E05C1B">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t>Patronage</w:t>
      </w:r>
    </w:p>
    <w:p w14:paraId="67FB8846" w14:textId="739A6A60" w:rsidR="00E05C1B" w:rsidRDefault="00E05C1B" w:rsidP="00E05C1B">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t>2.8 policy discussion</w:t>
      </w:r>
    </w:p>
    <w:p w14:paraId="3B10B857" w14:textId="4A77DE5D" w:rsidR="00E05C1B" w:rsidRDefault="00E05C1B" w:rsidP="00E05C1B">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t>Link and CM board rep roles</w:t>
      </w:r>
    </w:p>
    <w:p w14:paraId="001880AF" w14:textId="470D640F" w:rsidR="00671857" w:rsidRDefault="00671857" w:rsidP="00E05C1B">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lastRenderedPageBreak/>
        <w:t>Retreat update</w:t>
      </w:r>
    </w:p>
    <w:p w14:paraId="550CDDE9" w14:textId="2C3DA9A2" w:rsidR="009E33F4" w:rsidRDefault="009E33F4" w:rsidP="00E05C1B">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t>Bylaw changes</w:t>
      </w:r>
      <w:r w:rsidR="00A43283">
        <w:rPr>
          <w:rFonts w:ascii="Garamond" w:eastAsia="Garamond" w:hAnsi="Garamond"/>
        </w:rPr>
        <w:t xml:space="preserve"> – 10 minute update</w:t>
      </w:r>
    </w:p>
    <w:p w14:paraId="44C88A4D" w14:textId="5C6E9339" w:rsidR="00E760DA" w:rsidRPr="00DD14AA" w:rsidRDefault="00E760DA" w:rsidP="00E05C1B">
      <w:pPr>
        <w:pStyle w:val="ListParagraph2"/>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eastAsia="Garamond" w:hAnsi="Garamond"/>
        </w:rPr>
      </w:pPr>
      <w:r>
        <w:rPr>
          <w:rFonts w:ascii="Garamond" w:eastAsia="Garamond" w:hAnsi="Garamond"/>
        </w:rPr>
        <w:t>Update on what happened at candidate info session</w:t>
      </w:r>
    </w:p>
    <w:p w14:paraId="1F12C622" w14:textId="77777777" w:rsidR="00E17BCC" w:rsidRPr="00DD14AA" w:rsidRDefault="00E17BCC">
      <w:pPr>
        <w:pStyle w:val="Body"/>
        <w:jc w:val="both"/>
        <w:rPr>
          <w:rFonts w:ascii="Garamond" w:eastAsia="Garamond" w:hAnsi="Garamond" w:cs="Times New Roman"/>
        </w:rPr>
      </w:pPr>
    </w:p>
    <w:p w14:paraId="2E47CFEF" w14:textId="77777777" w:rsidR="00E17BCC" w:rsidRPr="00DD14AA" w:rsidRDefault="00D4611A">
      <w:pPr>
        <w:pStyle w:val="Body"/>
        <w:jc w:val="both"/>
        <w:rPr>
          <w:rFonts w:ascii="Garamond" w:eastAsia="Garamond" w:hAnsi="Garamond" w:cs="Times New Roman"/>
          <w:sz w:val="28"/>
        </w:rPr>
      </w:pPr>
      <w:r w:rsidRPr="00DD14AA">
        <w:rPr>
          <w:rFonts w:ascii="Garamond" w:hAnsi="Garamond" w:cs="Times New Roman"/>
          <w:b/>
          <w:bCs/>
          <w:sz w:val="28"/>
        </w:rPr>
        <w:t>BIKE RACK/FUTURE MEETING TOPICS:</w:t>
      </w:r>
    </w:p>
    <w:p w14:paraId="1400C58A" w14:textId="77777777" w:rsidR="00E17BCC" w:rsidRPr="00DD14AA" w:rsidRDefault="00E17BCC">
      <w:pPr>
        <w:pStyle w:val="Body"/>
        <w:jc w:val="both"/>
        <w:rPr>
          <w:rFonts w:ascii="Garamond" w:eastAsia="Garamond" w:hAnsi="Garamond" w:cs="Times New Roman"/>
          <w:b/>
          <w:bCs/>
        </w:rPr>
      </w:pPr>
    </w:p>
    <w:p w14:paraId="7CA6FE12" w14:textId="77777777" w:rsidR="00E17BCC" w:rsidRPr="00DD14AA" w:rsidRDefault="00D4611A">
      <w:pPr>
        <w:pStyle w:val="ListParagraph1"/>
        <w:numPr>
          <w:ilvl w:val="0"/>
          <w:numId w:val="5"/>
        </w:numPr>
        <w:tabs>
          <w:tab w:val="left" w:pos="900"/>
        </w:tabs>
        <w:ind w:left="900" w:hanging="360"/>
        <w:jc w:val="both"/>
        <w:rPr>
          <w:rFonts w:ascii="Garamond" w:eastAsia="Garamond" w:hAnsi="Garamond" w:cs="Times New Roman"/>
        </w:rPr>
      </w:pPr>
      <w:r w:rsidRPr="00DD14AA">
        <w:rPr>
          <w:rFonts w:ascii="Garamond" w:hAnsi="Garamond" w:cs="Times New Roman"/>
        </w:rPr>
        <w:t>Revisit policy 2.7.1 Compensation and Benefits</w:t>
      </w:r>
    </w:p>
    <w:p w14:paraId="2D6DE88F" w14:textId="77777777" w:rsidR="00E17BCC" w:rsidRPr="00DD14AA" w:rsidRDefault="00D4611A">
      <w:pPr>
        <w:pStyle w:val="ListParagraph1"/>
        <w:numPr>
          <w:ilvl w:val="0"/>
          <w:numId w:val="6"/>
        </w:numPr>
        <w:tabs>
          <w:tab w:val="left" w:pos="900"/>
        </w:tabs>
        <w:ind w:left="900" w:hanging="360"/>
        <w:jc w:val="both"/>
        <w:rPr>
          <w:rFonts w:ascii="Garamond" w:eastAsia="Garamond" w:hAnsi="Garamond" w:cs="Times New Roman"/>
        </w:rPr>
      </w:pPr>
      <w:r w:rsidRPr="00DD14AA">
        <w:rPr>
          <w:rFonts w:ascii="Garamond" w:hAnsi="Garamond" w:cs="Times New Roman"/>
        </w:rPr>
        <w:t xml:space="preserve">Accountability loop between CM and BOD– how is it actualized? – </w:t>
      </w:r>
      <w:r w:rsidRPr="00DD14AA">
        <w:rPr>
          <w:rFonts w:ascii="Garamond" w:hAnsi="Garamond" w:cs="Times New Roman"/>
        </w:rPr>
        <w:t>Refer to policy 3.4 Monitoring CM Performance</w:t>
      </w:r>
    </w:p>
    <w:p w14:paraId="6C7F7EB4" w14:textId="77777777" w:rsidR="00E17BCC" w:rsidRPr="00DD14AA" w:rsidRDefault="00D4611A">
      <w:pPr>
        <w:pStyle w:val="ListParagraph1"/>
        <w:numPr>
          <w:ilvl w:val="0"/>
          <w:numId w:val="7"/>
        </w:numPr>
        <w:tabs>
          <w:tab w:val="left" w:pos="900"/>
        </w:tabs>
        <w:ind w:left="900" w:hanging="360"/>
        <w:jc w:val="both"/>
        <w:rPr>
          <w:rFonts w:ascii="Garamond" w:eastAsia="Garamond" w:hAnsi="Garamond" w:cs="Times New Roman"/>
        </w:rPr>
      </w:pPr>
      <w:r w:rsidRPr="00DD14AA">
        <w:rPr>
          <w:rFonts w:ascii="Garamond" w:hAnsi="Garamond" w:cs="Times New Roman"/>
        </w:rPr>
        <w:t>Revisit whether or not to change Patronage Refund to Patronage Dividend in the bylaws</w:t>
      </w:r>
    </w:p>
    <w:p w14:paraId="722CA78A" w14:textId="77777777" w:rsidR="00E17BCC" w:rsidRPr="00DD14AA" w:rsidRDefault="00D4611A">
      <w:pPr>
        <w:pStyle w:val="ListParagraph1"/>
        <w:numPr>
          <w:ilvl w:val="0"/>
          <w:numId w:val="8"/>
        </w:numPr>
        <w:tabs>
          <w:tab w:val="left" w:pos="900"/>
        </w:tabs>
        <w:ind w:left="900" w:hanging="360"/>
        <w:jc w:val="both"/>
        <w:rPr>
          <w:rFonts w:ascii="Garamond" w:eastAsia="Garamond" w:hAnsi="Garamond" w:cs="Times New Roman"/>
        </w:rPr>
      </w:pPr>
      <w:r w:rsidRPr="00DD14AA">
        <w:rPr>
          <w:rFonts w:ascii="Garamond" w:hAnsi="Garamond" w:cs="Times New Roman"/>
        </w:rPr>
        <w:t>Creating a policy for when new directors can vote</w:t>
      </w:r>
    </w:p>
    <w:p w14:paraId="3624458E" w14:textId="77777777" w:rsidR="00E17BCC" w:rsidRPr="00DD14AA" w:rsidRDefault="00D4611A">
      <w:pPr>
        <w:pStyle w:val="ListParagraph1"/>
        <w:numPr>
          <w:ilvl w:val="0"/>
          <w:numId w:val="9"/>
        </w:numPr>
        <w:tabs>
          <w:tab w:val="left" w:pos="900"/>
        </w:tabs>
        <w:ind w:left="900" w:hanging="360"/>
        <w:jc w:val="both"/>
        <w:rPr>
          <w:rFonts w:ascii="Garamond" w:eastAsia="Garamond" w:hAnsi="Garamond" w:cs="Times New Roman"/>
        </w:rPr>
      </w:pPr>
      <w:r w:rsidRPr="00DD14AA">
        <w:rPr>
          <w:rFonts w:ascii="Garamond" w:hAnsi="Garamond" w:cs="Times New Roman"/>
        </w:rPr>
        <w:t>5-10 year planning on patronage trends and opportunities</w:t>
      </w:r>
    </w:p>
    <w:p w14:paraId="288D2C22" w14:textId="77777777" w:rsidR="00E17BCC" w:rsidRPr="00DD14AA" w:rsidRDefault="00D4611A">
      <w:pPr>
        <w:pStyle w:val="ListParagraph1"/>
        <w:numPr>
          <w:ilvl w:val="0"/>
          <w:numId w:val="10"/>
        </w:numPr>
        <w:tabs>
          <w:tab w:val="left" w:pos="900"/>
        </w:tabs>
        <w:ind w:left="900" w:hanging="360"/>
        <w:jc w:val="both"/>
        <w:rPr>
          <w:rFonts w:ascii="Garamond" w:eastAsia="Garamond" w:hAnsi="Garamond" w:cs="Times New Roman"/>
        </w:rPr>
      </w:pPr>
      <w:r w:rsidRPr="00DD14AA">
        <w:rPr>
          <w:rFonts w:ascii="Garamond" w:hAnsi="Garamond" w:cs="Times New Roman"/>
        </w:rPr>
        <w:t>Discussion of how</w:t>
      </w:r>
      <w:r w:rsidRPr="00DD14AA">
        <w:rPr>
          <w:rFonts w:ascii="Garamond" w:hAnsi="Garamond" w:cs="Times New Roman"/>
        </w:rPr>
        <w:t xml:space="preserve"> to communicate the Meeting Guidelines other than just having them</w:t>
      </w:r>
    </w:p>
    <w:p w14:paraId="4AE2DC22" w14:textId="77777777" w:rsidR="00E17BCC" w:rsidRPr="00DD14AA" w:rsidRDefault="00D4611A">
      <w:pPr>
        <w:pStyle w:val="ListParagraph1"/>
        <w:numPr>
          <w:ilvl w:val="0"/>
          <w:numId w:val="11"/>
        </w:numPr>
        <w:tabs>
          <w:tab w:val="left" w:pos="900"/>
        </w:tabs>
        <w:ind w:left="900" w:hanging="360"/>
        <w:jc w:val="both"/>
        <w:rPr>
          <w:rFonts w:ascii="Garamond" w:eastAsia="Garamond" w:hAnsi="Garamond" w:cs="Times New Roman"/>
        </w:rPr>
      </w:pPr>
      <w:r w:rsidRPr="00DD14AA">
        <w:rPr>
          <w:rFonts w:ascii="Garamond" w:hAnsi="Garamond" w:cs="Times New Roman"/>
        </w:rPr>
        <w:t>The “staggering” clause of Article 4.3</w:t>
      </w:r>
    </w:p>
    <w:p w14:paraId="7C23DEA3" w14:textId="77777777" w:rsidR="00E17BCC" w:rsidRPr="00DD14AA" w:rsidRDefault="00D4611A">
      <w:pPr>
        <w:pStyle w:val="ListParagraph1"/>
        <w:numPr>
          <w:ilvl w:val="0"/>
          <w:numId w:val="12"/>
        </w:numPr>
        <w:tabs>
          <w:tab w:val="left" w:pos="900"/>
        </w:tabs>
        <w:ind w:left="900" w:hanging="360"/>
        <w:jc w:val="both"/>
        <w:rPr>
          <w:rFonts w:ascii="Garamond" w:eastAsia="Garamond" w:hAnsi="Garamond" w:cs="Times New Roman"/>
        </w:rPr>
      </w:pPr>
      <w:r w:rsidRPr="00DD14AA">
        <w:rPr>
          <w:rFonts w:ascii="Garamond" w:hAnsi="Garamond" w:cs="Times New Roman"/>
        </w:rPr>
        <w:t xml:space="preserve">Further developing the “CM nominates/Ownership elects” proposal </w:t>
      </w:r>
    </w:p>
    <w:p w14:paraId="07210EB3" w14:textId="77777777" w:rsidR="00E17BCC" w:rsidRPr="00DD14AA" w:rsidRDefault="00D4611A">
      <w:pPr>
        <w:pStyle w:val="BodyText2"/>
        <w:numPr>
          <w:ilvl w:val="0"/>
          <w:numId w:val="13"/>
        </w:numPr>
        <w:tabs>
          <w:tab w:val="clear" w:pos="900"/>
          <w:tab w:val="left" w:pos="840"/>
        </w:tabs>
        <w:ind w:left="840" w:hanging="300"/>
        <w:jc w:val="both"/>
        <w:rPr>
          <w:rFonts w:ascii="Garamond" w:eastAsia="Garamond" w:hAnsi="Garamond" w:cs="Times New Roman"/>
          <w:u w:val="none"/>
        </w:rPr>
      </w:pPr>
      <w:r w:rsidRPr="00DD14AA">
        <w:rPr>
          <w:rFonts w:ascii="Garamond" w:hAnsi="Garamond" w:cs="Times New Roman"/>
          <w:u w:val="none"/>
        </w:rPr>
        <w:t>Look into 80% insurance issue within 3 months (2.5.1.1)</w:t>
      </w:r>
    </w:p>
    <w:p w14:paraId="1A3DA9B1" w14:textId="77777777" w:rsidR="00E17BCC" w:rsidRPr="00DD14AA" w:rsidRDefault="00D4611A">
      <w:pPr>
        <w:pStyle w:val="BodyText2"/>
        <w:numPr>
          <w:ilvl w:val="0"/>
          <w:numId w:val="14"/>
        </w:numPr>
        <w:tabs>
          <w:tab w:val="clear" w:pos="900"/>
          <w:tab w:val="left" w:pos="840"/>
        </w:tabs>
        <w:ind w:left="840" w:hanging="300"/>
        <w:jc w:val="both"/>
        <w:rPr>
          <w:rFonts w:ascii="Garamond" w:eastAsia="Garamond" w:hAnsi="Garamond" w:cs="Times New Roman"/>
          <w:u w:val="none"/>
        </w:rPr>
      </w:pPr>
      <w:r w:rsidRPr="00DD14AA">
        <w:rPr>
          <w:rFonts w:ascii="Garamond" w:hAnsi="Garamond" w:cs="Times New Roman"/>
          <w:u w:val="none"/>
        </w:rPr>
        <w:t>Submit a more developed Share</w:t>
      </w:r>
      <w:r w:rsidRPr="00DD14AA">
        <w:rPr>
          <w:rFonts w:ascii="Garamond" w:hAnsi="Garamond" w:cs="Times New Roman"/>
          <w:u w:val="none"/>
        </w:rPr>
        <w:t xml:space="preserve"> Cost policy to the agenda committee (4/23/13)</w:t>
      </w:r>
    </w:p>
    <w:sectPr w:rsidR="00E17BCC" w:rsidRPr="00DD14A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default"/>
    <w:sig w:usb0="00000003" w:usb1="288F0000" w:usb2="00000006" w:usb3="00000000" w:csb0="00040001" w:csb1="00000000"/>
  </w:font>
  <w:font w:name="Arial Unicode MS">
    <w:altName w:val="Arial"/>
    <w:panose1 w:val="020B0604020202020204"/>
    <w:charset w:val="00"/>
    <w:family w:val="auto"/>
    <w:pitch w:val="default"/>
    <w:sig w:usb0="F7FFAFFF" w:usb1="E9DFFFFF" w:usb2="0000003F" w:usb3="00000000" w:csb0="003F01FF" w:csb1="00000000"/>
  </w:font>
  <w:font w:name="Lucida Grande">
    <w:altName w:val="Microsoft Sans Serif"/>
    <w:panose1 w:val="020B0600040502020204"/>
    <w:charset w:val="00"/>
    <w:family w:val="auto"/>
    <w:pitch w:val="default"/>
    <w:sig w:usb0="E1000AEF" w:usb1="5000A1FF" w:usb2="00000000" w:usb3="00000000" w:csb0="000001BF" w:csb1="00000000"/>
  </w:font>
  <w:font w:name="Syntax">
    <w:altName w:val="Segoe Print"/>
    <w:charset w:val="00"/>
    <w:family w:val="auto"/>
    <w:pitch w:val="default"/>
    <w:sig w:usb0="00000003" w:usb1="00000000" w:usb2="00000000" w:usb3="00000000" w:csb0="00000001" w:csb1="00000000"/>
  </w:font>
  <w:font w:name="Times Roman">
    <w:altName w:val="Segoe Print"/>
    <w:charset w:val="00"/>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3EA"/>
    <w:multiLevelType w:val="multilevel"/>
    <w:tmpl w:val="01E133EA"/>
    <w:lvl w:ilvl="0">
      <w:numFmt w:val="bullet"/>
      <w:lvlText w:val="•"/>
      <w:lvlJc w:val="left"/>
      <w:rPr>
        <w:rFonts w:ascii="Garamond" w:eastAsia="Garamond" w:hAnsi="Garamond" w:cs="Wingdings"/>
        <w:color w:val="000000"/>
        <w:position w:val="0"/>
        <w:u w:val="none" w:color="000000"/>
      </w:rPr>
    </w:lvl>
    <w:lvl w:ilvl="1" w:tentative="1">
      <w:start w:val="1"/>
      <w:numFmt w:val="bullet"/>
      <w:lvlText w:val="o"/>
      <w:lvlJc w:val="left"/>
      <w:rPr>
        <w:rFonts w:ascii="Garamond" w:eastAsia="Garamond" w:hAnsi="Garamond" w:cs="Wingdings"/>
        <w:color w:val="000000"/>
        <w:position w:val="0"/>
        <w:u w:val="none" w:color="000000"/>
      </w:rPr>
    </w:lvl>
    <w:lvl w:ilvl="2" w:tentative="1">
      <w:start w:val="1"/>
      <w:numFmt w:val="bullet"/>
      <w:lvlText w:val="▪"/>
      <w:lvlJc w:val="left"/>
      <w:rPr>
        <w:rFonts w:ascii="Garamond" w:eastAsia="Garamond" w:hAnsi="Garamond" w:cs="Wingdings"/>
        <w:color w:val="000000"/>
        <w:position w:val="0"/>
        <w:u w:val="none" w:color="000000"/>
      </w:rPr>
    </w:lvl>
    <w:lvl w:ilvl="3" w:tentative="1">
      <w:start w:val="1"/>
      <w:numFmt w:val="bullet"/>
      <w:lvlText w:val="•"/>
      <w:lvlJc w:val="left"/>
      <w:rPr>
        <w:rFonts w:ascii="Garamond" w:eastAsia="Garamond" w:hAnsi="Garamond" w:cs="Wingdings"/>
        <w:color w:val="000000"/>
        <w:position w:val="0"/>
        <w:u w:val="none" w:color="000000"/>
      </w:rPr>
    </w:lvl>
    <w:lvl w:ilvl="4" w:tentative="1">
      <w:start w:val="1"/>
      <w:numFmt w:val="bullet"/>
      <w:lvlText w:val="o"/>
      <w:lvlJc w:val="left"/>
      <w:rPr>
        <w:rFonts w:ascii="Garamond" w:eastAsia="Garamond" w:hAnsi="Garamond" w:cs="Wingdings"/>
        <w:color w:val="000000"/>
        <w:position w:val="0"/>
        <w:u w:val="none" w:color="000000"/>
      </w:rPr>
    </w:lvl>
    <w:lvl w:ilvl="5" w:tentative="1">
      <w:start w:val="1"/>
      <w:numFmt w:val="bullet"/>
      <w:lvlText w:val="▪"/>
      <w:lvlJc w:val="left"/>
      <w:rPr>
        <w:rFonts w:ascii="Garamond" w:eastAsia="Garamond" w:hAnsi="Garamond" w:cs="Wingdings"/>
        <w:color w:val="000000"/>
        <w:position w:val="0"/>
        <w:u w:val="none" w:color="000000"/>
      </w:rPr>
    </w:lvl>
    <w:lvl w:ilvl="6" w:tentative="1">
      <w:start w:val="1"/>
      <w:numFmt w:val="bullet"/>
      <w:lvlText w:val="•"/>
      <w:lvlJc w:val="left"/>
      <w:rPr>
        <w:rFonts w:ascii="Garamond" w:eastAsia="Garamond" w:hAnsi="Garamond" w:cs="Wingdings"/>
        <w:color w:val="000000"/>
        <w:position w:val="0"/>
        <w:u w:val="none" w:color="000000"/>
      </w:rPr>
    </w:lvl>
    <w:lvl w:ilvl="7" w:tentative="1">
      <w:start w:val="1"/>
      <w:numFmt w:val="bullet"/>
      <w:lvlText w:val="o"/>
      <w:lvlJc w:val="left"/>
      <w:rPr>
        <w:rFonts w:ascii="Garamond" w:eastAsia="Garamond" w:hAnsi="Garamond" w:cs="Wingdings"/>
        <w:color w:val="000000"/>
        <w:position w:val="0"/>
        <w:u w:val="none" w:color="000000"/>
      </w:rPr>
    </w:lvl>
    <w:lvl w:ilvl="8" w:tentative="1">
      <w:start w:val="1"/>
      <w:numFmt w:val="bullet"/>
      <w:lvlText w:val="▪"/>
      <w:lvlJc w:val="left"/>
      <w:rPr>
        <w:rFonts w:ascii="Garamond" w:eastAsia="Garamond" w:hAnsi="Garamond" w:cs="Wingdings"/>
        <w:color w:val="000000"/>
        <w:position w:val="0"/>
        <w:u w:val="none" w:color="000000"/>
      </w:rPr>
    </w:lvl>
  </w:abstractNum>
  <w:abstractNum w:abstractNumId="1">
    <w:nsid w:val="2A744CE8"/>
    <w:multiLevelType w:val="hybridMultilevel"/>
    <w:tmpl w:val="5672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C492C"/>
    <w:multiLevelType w:val="multilevel"/>
    <w:tmpl w:val="2C7C492C"/>
    <w:lvl w:ilvl="0">
      <w:numFmt w:val="bullet"/>
      <w:lvlText w:val="•"/>
      <w:lvlJc w:val="left"/>
      <w:rPr>
        <w:rFonts w:ascii="Garamond" w:eastAsia="Garamond" w:hAnsi="Garamond" w:cs="Wingdings"/>
        <w:color w:val="000000"/>
        <w:position w:val="0"/>
        <w:u w:val="none" w:color="000000"/>
      </w:rPr>
    </w:lvl>
    <w:lvl w:ilvl="1" w:tentative="1">
      <w:start w:val="1"/>
      <w:numFmt w:val="bullet"/>
      <w:lvlText w:val="o"/>
      <w:lvlJc w:val="left"/>
      <w:rPr>
        <w:rFonts w:ascii="Garamond" w:eastAsia="Garamond" w:hAnsi="Garamond" w:cs="Wingdings"/>
        <w:color w:val="000000"/>
        <w:position w:val="0"/>
        <w:u w:val="none" w:color="000000"/>
      </w:rPr>
    </w:lvl>
    <w:lvl w:ilvl="2" w:tentative="1">
      <w:start w:val="1"/>
      <w:numFmt w:val="bullet"/>
      <w:lvlText w:val="▪"/>
      <w:lvlJc w:val="left"/>
      <w:rPr>
        <w:rFonts w:ascii="Garamond" w:eastAsia="Garamond" w:hAnsi="Garamond" w:cs="Wingdings"/>
        <w:color w:val="000000"/>
        <w:position w:val="0"/>
        <w:u w:val="none" w:color="000000"/>
      </w:rPr>
    </w:lvl>
    <w:lvl w:ilvl="3" w:tentative="1">
      <w:start w:val="1"/>
      <w:numFmt w:val="bullet"/>
      <w:lvlText w:val="•"/>
      <w:lvlJc w:val="left"/>
      <w:rPr>
        <w:rFonts w:ascii="Garamond" w:eastAsia="Garamond" w:hAnsi="Garamond" w:cs="Wingdings"/>
        <w:color w:val="000000"/>
        <w:position w:val="0"/>
        <w:u w:val="none" w:color="000000"/>
      </w:rPr>
    </w:lvl>
    <w:lvl w:ilvl="4" w:tentative="1">
      <w:start w:val="1"/>
      <w:numFmt w:val="bullet"/>
      <w:lvlText w:val="o"/>
      <w:lvlJc w:val="left"/>
      <w:rPr>
        <w:rFonts w:ascii="Garamond" w:eastAsia="Garamond" w:hAnsi="Garamond" w:cs="Wingdings"/>
        <w:color w:val="000000"/>
        <w:position w:val="0"/>
        <w:u w:val="none" w:color="000000"/>
      </w:rPr>
    </w:lvl>
    <w:lvl w:ilvl="5" w:tentative="1">
      <w:start w:val="1"/>
      <w:numFmt w:val="bullet"/>
      <w:lvlText w:val="▪"/>
      <w:lvlJc w:val="left"/>
      <w:rPr>
        <w:rFonts w:ascii="Garamond" w:eastAsia="Garamond" w:hAnsi="Garamond" w:cs="Wingdings"/>
        <w:color w:val="000000"/>
        <w:position w:val="0"/>
        <w:u w:val="none" w:color="000000"/>
      </w:rPr>
    </w:lvl>
    <w:lvl w:ilvl="6" w:tentative="1">
      <w:start w:val="1"/>
      <w:numFmt w:val="bullet"/>
      <w:lvlText w:val="•"/>
      <w:lvlJc w:val="left"/>
      <w:rPr>
        <w:rFonts w:ascii="Garamond" w:eastAsia="Garamond" w:hAnsi="Garamond" w:cs="Wingdings"/>
        <w:color w:val="000000"/>
        <w:position w:val="0"/>
        <w:u w:val="none" w:color="000000"/>
      </w:rPr>
    </w:lvl>
    <w:lvl w:ilvl="7" w:tentative="1">
      <w:start w:val="1"/>
      <w:numFmt w:val="bullet"/>
      <w:lvlText w:val="o"/>
      <w:lvlJc w:val="left"/>
      <w:rPr>
        <w:rFonts w:ascii="Garamond" w:eastAsia="Garamond" w:hAnsi="Garamond" w:cs="Wingdings"/>
        <w:color w:val="000000"/>
        <w:position w:val="0"/>
        <w:u w:val="none" w:color="000000"/>
      </w:rPr>
    </w:lvl>
    <w:lvl w:ilvl="8" w:tentative="1">
      <w:start w:val="1"/>
      <w:numFmt w:val="bullet"/>
      <w:lvlText w:val="▪"/>
      <w:lvlJc w:val="left"/>
      <w:rPr>
        <w:rFonts w:ascii="Garamond" w:eastAsia="Garamond" w:hAnsi="Garamond" w:cs="Wingdings"/>
        <w:color w:val="000000"/>
        <w:position w:val="0"/>
        <w:u w:val="none" w:color="000000"/>
      </w:rPr>
    </w:lvl>
  </w:abstractNum>
  <w:abstractNum w:abstractNumId="3">
    <w:nsid w:val="2DD16A0E"/>
    <w:multiLevelType w:val="multilevel"/>
    <w:tmpl w:val="2DD16A0E"/>
    <w:lvl w:ilvl="0">
      <w:start w:val="1"/>
      <w:numFmt w:val="bullet"/>
      <w:lvlText w:val=""/>
      <w:lvlJc w:val="left"/>
      <w:pPr>
        <w:ind w:left="720" w:hanging="360"/>
      </w:pPr>
      <w:rPr>
        <w:rFonts w:ascii="Symbol" w:hAnsi="Symbol" w:hint="default"/>
      </w:rPr>
    </w:lvl>
    <w:lvl w:ilvl="1" w:tentative="1">
      <w:start w:val="2"/>
      <w:numFmt w:val="bullet"/>
      <w:lvlText w:val="-"/>
      <w:lvlJc w:val="left"/>
      <w:pPr>
        <w:ind w:left="1440" w:hanging="360"/>
      </w:pPr>
      <w:rPr>
        <w:rFonts w:ascii="Helvetica" w:eastAsia="Cambria" w:hAnsi="Helvetica" w:cs="Helvetic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E176B0"/>
    <w:multiLevelType w:val="multilevel"/>
    <w:tmpl w:val="37E176B0"/>
    <w:lvl w:ilvl="0">
      <w:numFmt w:val="bullet"/>
      <w:lvlText w:val="•"/>
      <w:lvlJc w:val="left"/>
      <w:rPr>
        <w:rFonts w:ascii="Garamond" w:eastAsia="Garamond" w:hAnsi="Garamond" w:cs="Wingdings"/>
        <w:color w:val="000000"/>
        <w:position w:val="0"/>
        <w:u w:val="none" w:color="000000"/>
      </w:rPr>
    </w:lvl>
    <w:lvl w:ilvl="1" w:tentative="1">
      <w:start w:val="1"/>
      <w:numFmt w:val="bullet"/>
      <w:lvlText w:val="o"/>
      <w:lvlJc w:val="left"/>
      <w:rPr>
        <w:rFonts w:ascii="Garamond" w:eastAsia="Garamond" w:hAnsi="Garamond" w:cs="Wingdings"/>
        <w:color w:val="000000"/>
        <w:position w:val="0"/>
        <w:u w:val="none" w:color="000000"/>
      </w:rPr>
    </w:lvl>
    <w:lvl w:ilvl="2" w:tentative="1">
      <w:start w:val="1"/>
      <w:numFmt w:val="bullet"/>
      <w:lvlText w:val="▪"/>
      <w:lvlJc w:val="left"/>
      <w:rPr>
        <w:rFonts w:ascii="Garamond" w:eastAsia="Garamond" w:hAnsi="Garamond" w:cs="Wingdings"/>
        <w:color w:val="000000"/>
        <w:position w:val="0"/>
        <w:u w:val="none" w:color="000000"/>
      </w:rPr>
    </w:lvl>
    <w:lvl w:ilvl="3" w:tentative="1">
      <w:start w:val="1"/>
      <w:numFmt w:val="bullet"/>
      <w:lvlText w:val="•"/>
      <w:lvlJc w:val="left"/>
      <w:rPr>
        <w:rFonts w:ascii="Garamond" w:eastAsia="Garamond" w:hAnsi="Garamond" w:cs="Wingdings"/>
        <w:color w:val="000000"/>
        <w:position w:val="0"/>
        <w:u w:val="none" w:color="000000"/>
      </w:rPr>
    </w:lvl>
    <w:lvl w:ilvl="4" w:tentative="1">
      <w:start w:val="1"/>
      <w:numFmt w:val="bullet"/>
      <w:lvlText w:val="o"/>
      <w:lvlJc w:val="left"/>
      <w:rPr>
        <w:rFonts w:ascii="Garamond" w:eastAsia="Garamond" w:hAnsi="Garamond" w:cs="Wingdings"/>
        <w:color w:val="000000"/>
        <w:position w:val="0"/>
        <w:u w:val="none" w:color="000000"/>
      </w:rPr>
    </w:lvl>
    <w:lvl w:ilvl="5" w:tentative="1">
      <w:start w:val="1"/>
      <w:numFmt w:val="bullet"/>
      <w:lvlText w:val="▪"/>
      <w:lvlJc w:val="left"/>
      <w:rPr>
        <w:rFonts w:ascii="Garamond" w:eastAsia="Garamond" w:hAnsi="Garamond" w:cs="Wingdings"/>
        <w:color w:val="000000"/>
        <w:position w:val="0"/>
        <w:u w:val="none" w:color="000000"/>
      </w:rPr>
    </w:lvl>
    <w:lvl w:ilvl="6" w:tentative="1">
      <w:start w:val="1"/>
      <w:numFmt w:val="bullet"/>
      <w:lvlText w:val="•"/>
      <w:lvlJc w:val="left"/>
      <w:rPr>
        <w:rFonts w:ascii="Garamond" w:eastAsia="Garamond" w:hAnsi="Garamond" w:cs="Wingdings"/>
        <w:color w:val="000000"/>
        <w:position w:val="0"/>
        <w:u w:val="none" w:color="000000"/>
      </w:rPr>
    </w:lvl>
    <w:lvl w:ilvl="7" w:tentative="1">
      <w:start w:val="1"/>
      <w:numFmt w:val="bullet"/>
      <w:lvlText w:val="o"/>
      <w:lvlJc w:val="left"/>
      <w:rPr>
        <w:rFonts w:ascii="Garamond" w:eastAsia="Garamond" w:hAnsi="Garamond" w:cs="Wingdings"/>
        <w:color w:val="000000"/>
        <w:position w:val="0"/>
        <w:u w:val="none" w:color="000000"/>
      </w:rPr>
    </w:lvl>
    <w:lvl w:ilvl="8" w:tentative="1">
      <w:start w:val="1"/>
      <w:numFmt w:val="bullet"/>
      <w:lvlText w:val="▪"/>
      <w:lvlJc w:val="left"/>
      <w:rPr>
        <w:rFonts w:ascii="Garamond" w:eastAsia="Garamond" w:hAnsi="Garamond" w:cs="Wingdings"/>
        <w:color w:val="000000"/>
        <w:position w:val="0"/>
        <w:u w:val="none" w:color="000000"/>
      </w:rPr>
    </w:lvl>
  </w:abstractNum>
  <w:abstractNum w:abstractNumId="5">
    <w:nsid w:val="3D906BD0"/>
    <w:multiLevelType w:val="multilevel"/>
    <w:tmpl w:val="3D906BD0"/>
    <w:lvl w:ilvl="0">
      <w:start w:val="1"/>
      <w:numFmt w:val="decimal"/>
      <w:lvlText w:val="%1."/>
      <w:lvlJc w:val="left"/>
      <w:pPr>
        <w:tabs>
          <w:tab w:val="left" w:pos="403"/>
        </w:tabs>
        <w:ind w:left="403" w:hanging="403"/>
      </w:pPr>
      <w:rPr>
        <w:rFonts w:ascii="Garamond" w:eastAsia="Garamond" w:hAnsi="Garamond" w:cs="Wingdings"/>
        <w:b/>
        <w:bCs/>
        <w:position w:val="0"/>
        <w:sz w:val="28"/>
        <w:szCs w:val="28"/>
        <w:u w:val="none"/>
      </w:rPr>
    </w:lvl>
    <w:lvl w:ilvl="1" w:tentative="1">
      <w:start w:val="1"/>
      <w:numFmt w:val="lowerLetter"/>
      <w:lvlText w:val="%2."/>
      <w:lvlJc w:val="left"/>
      <w:pPr>
        <w:tabs>
          <w:tab w:val="left" w:pos="1440"/>
        </w:tabs>
        <w:ind w:left="1440" w:hanging="360"/>
      </w:pPr>
      <w:rPr>
        <w:rFonts w:ascii="Garamond" w:eastAsia="Garamond" w:hAnsi="Garamond" w:cs="Wingdings"/>
        <w:b/>
        <w:bCs/>
        <w:position w:val="0"/>
        <w:sz w:val="24"/>
        <w:szCs w:val="24"/>
        <w:u w:val="none"/>
      </w:rPr>
    </w:lvl>
    <w:lvl w:ilvl="2" w:tentative="1">
      <w:start w:val="1"/>
      <w:numFmt w:val="lowerRoman"/>
      <w:lvlText w:val="%3."/>
      <w:lvlJc w:val="left"/>
      <w:pPr>
        <w:tabs>
          <w:tab w:val="left" w:pos="2160"/>
        </w:tabs>
        <w:ind w:left="2160" w:hanging="296"/>
      </w:pPr>
      <w:rPr>
        <w:rFonts w:ascii="Garamond" w:eastAsia="Garamond" w:hAnsi="Garamond" w:cs="Wingdings"/>
        <w:b/>
        <w:bCs/>
        <w:position w:val="0"/>
        <w:sz w:val="24"/>
        <w:szCs w:val="24"/>
        <w:u w:val="none"/>
      </w:rPr>
    </w:lvl>
    <w:lvl w:ilvl="3" w:tentative="1">
      <w:start w:val="1"/>
      <w:numFmt w:val="decimal"/>
      <w:lvlText w:val="%4."/>
      <w:lvlJc w:val="left"/>
      <w:pPr>
        <w:tabs>
          <w:tab w:val="left" w:pos="2880"/>
        </w:tabs>
        <w:ind w:left="2880" w:hanging="360"/>
      </w:pPr>
      <w:rPr>
        <w:rFonts w:ascii="Garamond" w:eastAsia="Garamond" w:hAnsi="Garamond" w:cs="Wingdings"/>
        <w:b/>
        <w:bCs/>
        <w:position w:val="0"/>
        <w:sz w:val="24"/>
        <w:szCs w:val="24"/>
        <w:u w:val="none"/>
      </w:rPr>
    </w:lvl>
    <w:lvl w:ilvl="4" w:tentative="1">
      <w:start w:val="1"/>
      <w:numFmt w:val="lowerLetter"/>
      <w:lvlText w:val="%5."/>
      <w:lvlJc w:val="left"/>
      <w:pPr>
        <w:tabs>
          <w:tab w:val="left" w:pos="3600"/>
        </w:tabs>
        <w:ind w:left="3600" w:hanging="360"/>
      </w:pPr>
      <w:rPr>
        <w:rFonts w:ascii="Garamond" w:eastAsia="Garamond" w:hAnsi="Garamond" w:cs="Wingdings"/>
        <w:b/>
        <w:bCs/>
        <w:position w:val="0"/>
        <w:sz w:val="24"/>
        <w:szCs w:val="24"/>
        <w:u w:val="none"/>
      </w:rPr>
    </w:lvl>
    <w:lvl w:ilvl="5" w:tentative="1">
      <w:start w:val="1"/>
      <w:numFmt w:val="lowerRoman"/>
      <w:lvlText w:val="%6."/>
      <w:lvlJc w:val="left"/>
      <w:pPr>
        <w:tabs>
          <w:tab w:val="left" w:pos="4320"/>
        </w:tabs>
        <w:ind w:left="4320" w:hanging="296"/>
      </w:pPr>
      <w:rPr>
        <w:rFonts w:ascii="Garamond" w:eastAsia="Garamond" w:hAnsi="Garamond" w:cs="Wingdings"/>
        <w:b/>
        <w:bCs/>
        <w:position w:val="0"/>
        <w:sz w:val="24"/>
        <w:szCs w:val="24"/>
        <w:u w:val="none"/>
      </w:rPr>
    </w:lvl>
    <w:lvl w:ilvl="6" w:tentative="1">
      <w:start w:val="1"/>
      <w:numFmt w:val="decimal"/>
      <w:lvlText w:val="%7."/>
      <w:lvlJc w:val="left"/>
      <w:pPr>
        <w:tabs>
          <w:tab w:val="left" w:pos="5040"/>
        </w:tabs>
        <w:ind w:left="5040" w:hanging="360"/>
      </w:pPr>
      <w:rPr>
        <w:rFonts w:ascii="Garamond" w:eastAsia="Garamond" w:hAnsi="Garamond" w:cs="Wingdings"/>
        <w:b/>
        <w:bCs/>
        <w:position w:val="0"/>
        <w:sz w:val="24"/>
        <w:szCs w:val="24"/>
        <w:u w:val="none"/>
      </w:rPr>
    </w:lvl>
    <w:lvl w:ilvl="7" w:tentative="1">
      <w:start w:val="1"/>
      <w:numFmt w:val="lowerLetter"/>
      <w:lvlText w:val="%8."/>
      <w:lvlJc w:val="left"/>
      <w:pPr>
        <w:tabs>
          <w:tab w:val="left" w:pos="5760"/>
        </w:tabs>
        <w:ind w:left="5760" w:hanging="360"/>
      </w:pPr>
      <w:rPr>
        <w:rFonts w:ascii="Garamond" w:eastAsia="Garamond" w:hAnsi="Garamond" w:cs="Wingdings"/>
        <w:b/>
        <w:bCs/>
        <w:position w:val="0"/>
        <w:sz w:val="24"/>
        <w:szCs w:val="24"/>
        <w:u w:val="none"/>
      </w:rPr>
    </w:lvl>
    <w:lvl w:ilvl="8" w:tentative="1">
      <w:start w:val="1"/>
      <w:numFmt w:val="lowerRoman"/>
      <w:lvlText w:val="%9."/>
      <w:lvlJc w:val="left"/>
      <w:pPr>
        <w:tabs>
          <w:tab w:val="left" w:pos="6480"/>
        </w:tabs>
        <w:ind w:left="6480" w:hanging="296"/>
      </w:pPr>
      <w:rPr>
        <w:rFonts w:ascii="Garamond" w:eastAsia="Garamond" w:hAnsi="Garamond" w:cs="Wingdings"/>
        <w:b/>
        <w:bCs/>
        <w:position w:val="0"/>
        <w:sz w:val="24"/>
        <w:szCs w:val="24"/>
        <w:u w:val="none"/>
      </w:rPr>
    </w:lvl>
  </w:abstractNum>
  <w:abstractNum w:abstractNumId="6">
    <w:nsid w:val="44F82ECC"/>
    <w:multiLevelType w:val="multilevel"/>
    <w:tmpl w:val="44F82ECC"/>
    <w:lvl w:ilvl="0">
      <w:numFmt w:val="bullet"/>
      <w:lvlText w:val="•"/>
      <w:lvlJc w:val="left"/>
      <w:rPr>
        <w:rFonts w:ascii="Garamond" w:eastAsia="Garamond" w:hAnsi="Garamond" w:cs="Wingdings"/>
        <w:color w:val="000000"/>
        <w:position w:val="0"/>
        <w:u w:val="none" w:color="000000"/>
      </w:rPr>
    </w:lvl>
    <w:lvl w:ilvl="1" w:tentative="1">
      <w:start w:val="1"/>
      <w:numFmt w:val="bullet"/>
      <w:lvlText w:val="o"/>
      <w:lvlJc w:val="left"/>
      <w:rPr>
        <w:rFonts w:ascii="Garamond" w:eastAsia="Garamond" w:hAnsi="Garamond" w:cs="Wingdings"/>
        <w:color w:val="000000"/>
        <w:position w:val="0"/>
        <w:u w:val="none" w:color="000000"/>
      </w:rPr>
    </w:lvl>
    <w:lvl w:ilvl="2" w:tentative="1">
      <w:start w:val="1"/>
      <w:numFmt w:val="bullet"/>
      <w:lvlText w:val="▪"/>
      <w:lvlJc w:val="left"/>
      <w:rPr>
        <w:rFonts w:ascii="Garamond" w:eastAsia="Garamond" w:hAnsi="Garamond" w:cs="Wingdings"/>
        <w:color w:val="000000"/>
        <w:position w:val="0"/>
        <w:u w:val="none" w:color="000000"/>
      </w:rPr>
    </w:lvl>
    <w:lvl w:ilvl="3" w:tentative="1">
      <w:start w:val="1"/>
      <w:numFmt w:val="bullet"/>
      <w:lvlText w:val="•"/>
      <w:lvlJc w:val="left"/>
      <w:rPr>
        <w:rFonts w:ascii="Garamond" w:eastAsia="Garamond" w:hAnsi="Garamond" w:cs="Wingdings"/>
        <w:color w:val="000000"/>
        <w:position w:val="0"/>
        <w:u w:val="none" w:color="000000"/>
      </w:rPr>
    </w:lvl>
    <w:lvl w:ilvl="4" w:tentative="1">
      <w:start w:val="1"/>
      <w:numFmt w:val="bullet"/>
      <w:lvlText w:val="o"/>
      <w:lvlJc w:val="left"/>
      <w:rPr>
        <w:rFonts w:ascii="Garamond" w:eastAsia="Garamond" w:hAnsi="Garamond" w:cs="Wingdings"/>
        <w:color w:val="000000"/>
        <w:position w:val="0"/>
        <w:u w:val="none" w:color="000000"/>
      </w:rPr>
    </w:lvl>
    <w:lvl w:ilvl="5" w:tentative="1">
      <w:start w:val="1"/>
      <w:numFmt w:val="bullet"/>
      <w:lvlText w:val="▪"/>
      <w:lvlJc w:val="left"/>
      <w:rPr>
        <w:rFonts w:ascii="Garamond" w:eastAsia="Garamond" w:hAnsi="Garamond" w:cs="Wingdings"/>
        <w:color w:val="000000"/>
        <w:position w:val="0"/>
        <w:u w:val="none" w:color="000000"/>
      </w:rPr>
    </w:lvl>
    <w:lvl w:ilvl="6" w:tentative="1">
      <w:start w:val="1"/>
      <w:numFmt w:val="bullet"/>
      <w:lvlText w:val="•"/>
      <w:lvlJc w:val="left"/>
      <w:rPr>
        <w:rFonts w:ascii="Garamond" w:eastAsia="Garamond" w:hAnsi="Garamond" w:cs="Wingdings"/>
        <w:color w:val="000000"/>
        <w:position w:val="0"/>
        <w:u w:val="none" w:color="000000"/>
      </w:rPr>
    </w:lvl>
    <w:lvl w:ilvl="7" w:tentative="1">
      <w:start w:val="1"/>
      <w:numFmt w:val="bullet"/>
      <w:lvlText w:val="o"/>
      <w:lvlJc w:val="left"/>
      <w:rPr>
        <w:rFonts w:ascii="Garamond" w:eastAsia="Garamond" w:hAnsi="Garamond" w:cs="Wingdings"/>
        <w:color w:val="000000"/>
        <w:position w:val="0"/>
        <w:u w:val="none" w:color="000000"/>
      </w:rPr>
    </w:lvl>
    <w:lvl w:ilvl="8" w:tentative="1">
      <w:start w:val="1"/>
      <w:numFmt w:val="bullet"/>
      <w:lvlText w:val="▪"/>
      <w:lvlJc w:val="left"/>
      <w:rPr>
        <w:rFonts w:ascii="Garamond" w:eastAsia="Garamond" w:hAnsi="Garamond" w:cs="Wingdings"/>
        <w:color w:val="000000"/>
        <w:position w:val="0"/>
        <w:u w:val="none" w:color="000000"/>
      </w:rPr>
    </w:lvl>
  </w:abstractNum>
  <w:abstractNum w:abstractNumId="7">
    <w:nsid w:val="4EE31065"/>
    <w:multiLevelType w:val="multilevel"/>
    <w:tmpl w:val="4EE31065"/>
    <w:lvl w:ilvl="0">
      <w:numFmt w:val="bullet"/>
      <w:lvlText w:val="•"/>
      <w:lvlJc w:val="left"/>
      <w:rPr>
        <w:rFonts w:ascii="Garamond" w:eastAsia="Garamond" w:hAnsi="Garamond" w:cs="Wingdings"/>
        <w:color w:val="000000"/>
        <w:position w:val="0"/>
        <w:u w:val="none" w:color="000000"/>
      </w:rPr>
    </w:lvl>
    <w:lvl w:ilvl="1" w:tentative="1">
      <w:start w:val="1"/>
      <w:numFmt w:val="bullet"/>
      <w:lvlText w:val="o"/>
      <w:lvlJc w:val="left"/>
      <w:rPr>
        <w:rFonts w:ascii="Garamond" w:eastAsia="Garamond" w:hAnsi="Garamond" w:cs="Wingdings"/>
        <w:color w:val="000000"/>
        <w:position w:val="0"/>
        <w:u w:val="none" w:color="000000"/>
      </w:rPr>
    </w:lvl>
    <w:lvl w:ilvl="2" w:tentative="1">
      <w:start w:val="1"/>
      <w:numFmt w:val="bullet"/>
      <w:lvlText w:val="▪"/>
      <w:lvlJc w:val="left"/>
      <w:rPr>
        <w:rFonts w:ascii="Garamond" w:eastAsia="Garamond" w:hAnsi="Garamond" w:cs="Wingdings"/>
        <w:color w:val="000000"/>
        <w:position w:val="0"/>
        <w:u w:val="none" w:color="000000"/>
      </w:rPr>
    </w:lvl>
    <w:lvl w:ilvl="3" w:tentative="1">
      <w:start w:val="1"/>
      <w:numFmt w:val="bullet"/>
      <w:lvlText w:val="•"/>
      <w:lvlJc w:val="left"/>
      <w:rPr>
        <w:rFonts w:ascii="Garamond" w:eastAsia="Garamond" w:hAnsi="Garamond" w:cs="Wingdings"/>
        <w:color w:val="000000"/>
        <w:position w:val="0"/>
        <w:u w:val="none" w:color="000000"/>
      </w:rPr>
    </w:lvl>
    <w:lvl w:ilvl="4" w:tentative="1">
      <w:start w:val="1"/>
      <w:numFmt w:val="bullet"/>
      <w:lvlText w:val="o"/>
      <w:lvlJc w:val="left"/>
      <w:rPr>
        <w:rFonts w:ascii="Garamond" w:eastAsia="Garamond" w:hAnsi="Garamond" w:cs="Wingdings"/>
        <w:color w:val="000000"/>
        <w:position w:val="0"/>
        <w:u w:val="none" w:color="000000"/>
      </w:rPr>
    </w:lvl>
    <w:lvl w:ilvl="5" w:tentative="1">
      <w:start w:val="1"/>
      <w:numFmt w:val="bullet"/>
      <w:lvlText w:val="▪"/>
      <w:lvlJc w:val="left"/>
      <w:rPr>
        <w:rFonts w:ascii="Garamond" w:eastAsia="Garamond" w:hAnsi="Garamond" w:cs="Wingdings"/>
        <w:color w:val="000000"/>
        <w:position w:val="0"/>
        <w:u w:val="none" w:color="000000"/>
      </w:rPr>
    </w:lvl>
    <w:lvl w:ilvl="6" w:tentative="1">
      <w:start w:val="1"/>
      <w:numFmt w:val="bullet"/>
      <w:lvlText w:val="•"/>
      <w:lvlJc w:val="left"/>
      <w:rPr>
        <w:rFonts w:ascii="Garamond" w:eastAsia="Garamond" w:hAnsi="Garamond" w:cs="Wingdings"/>
        <w:color w:val="000000"/>
        <w:position w:val="0"/>
        <w:u w:val="none" w:color="000000"/>
      </w:rPr>
    </w:lvl>
    <w:lvl w:ilvl="7" w:tentative="1">
      <w:start w:val="1"/>
      <w:numFmt w:val="bullet"/>
      <w:lvlText w:val="o"/>
      <w:lvlJc w:val="left"/>
      <w:rPr>
        <w:rFonts w:ascii="Garamond" w:eastAsia="Garamond" w:hAnsi="Garamond" w:cs="Wingdings"/>
        <w:color w:val="000000"/>
        <w:position w:val="0"/>
        <w:u w:val="none" w:color="000000"/>
      </w:rPr>
    </w:lvl>
    <w:lvl w:ilvl="8" w:tentative="1">
      <w:start w:val="1"/>
      <w:numFmt w:val="bullet"/>
      <w:lvlText w:val="▪"/>
      <w:lvlJc w:val="left"/>
      <w:rPr>
        <w:rFonts w:ascii="Garamond" w:eastAsia="Garamond" w:hAnsi="Garamond" w:cs="Wingdings"/>
        <w:color w:val="000000"/>
        <w:position w:val="0"/>
        <w:u w:val="none" w:color="000000"/>
      </w:rPr>
    </w:lvl>
  </w:abstractNum>
  <w:abstractNum w:abstractNumId="8">
    <w:nsid w:val="590F69E0"/>
    <w:multiLevelType w:val="multilevel"/>
    <w:tmpl w:val="590F69E0"/>
    <w:lvl w:ilvl="0">
      <w:numFmt w:val="bullet"/>
      <w:lvlText w:val="•"/>
      <w:lvlJc w:val="left"/>
      <w:rPr>
        <w:rFonts w:ascii="Garamond" w:eastAsia="Garamond" w:hAnsi="Garamond" w:cs="Wingdings"/>
        <w:position w:val="0"/>
      </w:rPr>
    </w:lvl>
    <w:lvl w:ilvl="1" w:tentative="1">
      <w:start w:val="1"/>
      <w:numFmt w:val="bullet"/>
      <w:lvlText w:val="o"/>
      <w:lvlJc w:val="left"/>
      <w:rPr>
        <w:rFonts w:ascii="Garamond" w:eastAsia="Garamond" w:hAnsi="Garamond" w:cs="Wingdings"/>
        <w:position w:val="0"/>
      </w:rPr>
    </w:lvl>
    <w:lvl w:ilvl="2" w:tentative="1">
      <w:start w:val="1"/>
      <w:numFmt w:val="bullet"/>
      <w:lvlText w:val="▪"/>
      <w:lvlJc w:val="left"/>
      <w:rPr>
        <w:rFonts w:ascii="Garamond" w:eastAsia="Garamond" w:hAnsi="Garamond" w:cs="Wingdings"/>
        <w:position w:val="0"/>
      </w:rPr>
    </w:lvl>
    <w:lvl w:ilvl="3" w:tentative="1">
      <w:start w:val="1"/>
      <w:numFmt w:val="bullet"/>
      <w:lvlText w:val="•"/>
      <w:lvlJc w:val="left"/>
      <w:rPr>
        <w:rFonts w:ascii="Garamond" w:eastAsia="Garamond" w:hAnsi="Garamond" w:cs="Wingdings"/>
        <w:position w:val="0"/>
      </w:rPr>
    </w:lvl>
    <w:lvl w:ilvl="4" w:tentative="1">
      <w:start w:val="1"/>
      <w:numFmt w:val="bullet"/>
      <w:lvlText w:val="o"/>
      <w:lvlJc w:val="left"/>
      <w:rPr>
        <w:rFonts w:ascii="Garamond" w:eastAsia="Garamond" w:hAnsi="Garamond" w:cs="Wingdings"/>
        <w:position w:val="0"/>
      </w:rPr>
    </w:lvl>
    <w:lvl w:ilvl="5" w:tentative="1">
      <w:start w:val="1"/>
      <w:numFmt w:val="bullet"/>
      <w:lvlText w:val="▪"/>
      <w:lvlJc w:val="left"/>
      <w:rPr>
        <w:rFonts w:ascii="Garamond" w:eastAsia="Garamond" w:hAnsi="Garamond" w:cs="Wingdings"/>
        <w:position w:val="0"/>
      </w:rPr>
    </w:lvl>
    <w:lvl w:ilvl="6" w:tentative="1">
      <w:start w:val="1"/>
      <w:numFmt w:val="bullet"/>
      <w:lvlText w:val="•"/>
      <w:lvlJc w:val="left"/>
      <w:rPr>
        <w:rFonts w:ascii="Garamond" w:eastAsia="Garamond" w:hAnsi="Garamond" w:cs="Wingdings"/>
        <w:position w:val="0"/>
      </w:rPr>
    </w:lvl>
    <w:lvl w:ilvl="7" w:tentative="1">
      <w:start w:val="1"/>
      <w:numFmt w:val="bullet"/>
      <w:lvlText w:val="o"/>
      <w:lvlJc w:val="left"/>
      <w:rPr>
        <w:rFonts w:ascii="Garamond" w:eastAsia="Garamond" w:hAnsi="Garamond" w:cs="Wingdings"/>
        <w:position w:val="0"/>
      </w:rPr>
    </w:lvl>
    <w:lvl w:ilvl="8" w:tentative="1">
      <w:start w:val="1"/>
      <w:numFmt w:val="bullet"/>
      <w:lvlText w:val="▪"/>
      <w:lvlJc w:val="left"/>
      <w:rPr>
        <w:rFonts w:ascii="Garamond" w:eastAsia="Garamond" w:hAnsi="Garamond" w:cs="Wingdings"/>
        <w:position w:val="0"/>
      </w:rPr>
    </w:lvl>
  </w:abstractNum>
  <w:abstractNum w:abstractNumId="9">
    <w:nsid w:val="5B7F5B40"/>
    <w:multiLevelType w:val="multilevel"/>
    <w:tmpl w:val="5B7F5B40"/>
    <w:lvl w:ilvl="0">
      <w:start w:val="1"/>
      <w:numFmt w:val="bullet"/>
      <w:lvlText w:val=""/>
      <w:lvlJc w:val="left"/>
      <w:pPr>
        <w:ind w:left="720" w:hanging="360"/>
      </w:pPr>
      <w:rPr>
        <w:rFonts w:ascii="Symbol" w:hAnsi="Symbol" w:hint="default"/>
      </w:rPr>
    </w:lvl>
    <w:lvl w:ilvl="1">
      <w:start w:val="2"/>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B3C1F7C"/>
    <w:multiLevelType w:val="multilevel"/>
    <w:tmpl w:val="6B3C1F7C"/>
    <w:lvl w:ilvl="0">
      <w:numFmt w:val="bullet"/>
      <w:lvlText w:val="•"/>
      <w:lvlJc w:val="left"/>
      <w:pPr>
        <w:tabs>
          <w:tab w:val="left" w:pos="900"/>
        </w:tabs>
        <w:ind w:left="900" w:hanging="360"/>
      </w:pPr>
      <w:rPr>
        <w:rFonts w:ascii="Garamond" w:eastAsia="Garamond" w:hAnsi="Garamond" w:cs="Wingdings"/>
        <w:position w:val="0"/>
        <w:sz w:val="20"/>
        <w:szCs w:val="20"/>
        <w:u w:val="none"/>
      </w:rPr>
    </w:lvl>
    <w:lvl w:ilvl="1" w:tentative="1">
      <w:start w:val="1"/>
      <w:numFmt w:val="bullet"/>
      <w:lvlText w:val="o"/>
      <w:lvlJc w:val="left"/>
      <w:pPr>
        <w:tabs>
          <w:tab w:val="left" w:pos="1530"/>
        </w:tabs>
        <w:ind w:left="1530" w:hanging="360"/>
      </w:pPr>
      <w:rPr>
        <w:rFonts w:ascii="Garamond" w:eastAsia="Garamond" w:hAnsi="Garamond" w:cs="Wingdings"/>
        <w:position w:val="0"/>
        <w:sz w:val="24"/>
        <w:szCs w:val="24"/>
        <w:u w:val="none"/>
      </w:rPr>
    </w:lvl>
    <w:lvl w:ilvl="2" w:tentative="1">
      <w:start w:val="1"/>
      <w:numFmt w:val="bullet"/>
      <w:lvlText w:val="▪"/>
      <w:lvlJc w:val="left"/>
      <w:pPr>
        <w:tabs>
          <w:tab w:val="left" w:pos="2250"/>
        </w:tabs>
        <w:ind w:left="2250" w:hanging="360"/>
      </w:pPr>
      <w:rPr>
        <w:rFonts w:ascii="Garamond" w:eastAsia="Garamond" w:hAnsi="Garamond" w:cs="Wingdings"/>
        <w:position w:val="0"/>
        <w:sz w:val="24"/>
        <w:szCs w:val="24"/>
        <w:u w:val="none"/>
      </w:rPr>
    </w:lvl>
    <w:lvl w:ilvl="3" w:tentative="1">
      <w:start w:val="1"/>
      <w:numFmt w:val="bullet"/>
      <w:lvlText w:val="•"/>
      <w:lvlJc w:val="left"/>
      <w:pPr>
        <w:tabs>
          <w:tab w:val="left" w:pos="2970"/>
        </w:tabs>
        <w:ind w:left="2970" w:hanging="360"/>
      </w:pPr>
      <w:rPr>
        <w:rFonts w:ascii="Garamond" w:eastAsia="Garamond" w:hAnsi="Garamond" w:cs="Wingdings"/>
        <w:position w:val="0"/>
        <w:sz w:val="24"/>
        <w:szCs w:val="24"/>
        <w:u w:val="none"/>
      </w:rPr>
    </w:lvl>
    <w:lvl w:ilvl="4" w:tentative="1">
      <w:start w:val="1"/>
      <w:numFmt w:val="bullet"/>
      <w:lvlText w:val="o"/>
      <w:lvlJc w:val="left"/>
      <w:pPr>
        <w:tabs>
          <w:tab w:val="left" w:pos="3690"/>
        </w:tabs>
        <w:ind w:left="3690" w:hanging="360"/>
      </w:pPr>
      <w:rPr>
        <w:rFonts w:ascii="Garamond" w:eastAsia="Garamond" w:hAnsi="Garamond" w:cs="Wingdings"/>
        <w:position w:val="0"/>
        <w:sz w:val="24"/>
        <w:szCs w:val="24"/>
        <w:u w:val="none"/>
      </w:rPr>
    </w:lvl>
    <w:lvl w:ilvl="5" w:tentative="1">
      <w:start w:val="1"/>
      <w:numFmt w:val="bullet"/>
      <w:lvlText w:val="▪"/>
      <w:lvlJc w:val="left"/>
      <w:pPr>
        <w:tabs>
          <w:tab w:val="left" w:pos="4410"/>
        </w:tabs>
        <w:ind w:left="4410" w:hanging="360"/>
      </w:pPr>
      <w:rPr>
        <w:rFonts w:ascii="Garamond" w:eastAsia="Garamond" w:hAnsi="Garamond" w:cs="Wingdings"/>
        <w:position w:val="0"/>
        <w:sz w:val="24"/>
        <w:szCs w:val="24"/>
        <w:u w:val="none"/>
      </w:rPr>
    </w:lvl>
    <w:lvl w:ilvl="6" w:tentative="1">
      <w:start w:val="1"/>
      <w:numFmt w:val="bullet"/>
      <w:lvlText w:val="•"/>
      <w:lvlJc w:val="left"/>
      <w:pPr>
        <w:tabs>
          <w:tab w:val="left" w:pos="5130"/>
        </w:tabs>
        <w:ind w:left="5130" w:hanging="360"/>
      </w:pPr>
      <w:rPr>
        <w:rFonts w:ascii="Garamond" w:eastAsia="Garamond" w:hAnsi="Garamond" w:cs="Wingdings"/>
        <w:position w:val="0"/>
        <w:sz w:val="24"/>
        <w:szCs w:val="24"/>
        <w:u w:val="none"/>
      </w:rPr>
    </w:lvl>
    <w:lvl w:ilvl="7" w:tentative="1">
      <w:start w:val="1"/>
      <w:numFmt w:val="bullet"/>
      <w:lvlText w:val="o"/>
      <w:lvlJc w:val="left"/>
      <w:pPr>
        <w:tabs>
          <w:tab w:val="left" w:pos="5850"/>
        </w:tabs>
        <w:ind w:left="5850" w:hanging="360"/>
      </w:pPr>
      <w:rPr>
        <w:rFonts w:ascii="Garamond" w:eastAsia="Garamond" w:hAnsi="Garamond" w:cs="Wingdings"/>
        <w:position w:val="0"/>
        <w:sz w:val="24"/>
        <w:szCs w:val="24"/>
        <w:u w:val="none"/>
      </w:rPr>
    </w:lvl>
    <w:lvl w:ilvl="8" w:tentative="1">
      <w:start w:val="1"/>
      <w:numFmt w:val="bullet"/>
      <w:lvlText w:val="▪"/>
      <w:lvlJc w:val="left"/>
      <w:pPr>
        <w:tabs>
          <w:tab w:val="left" w:pos="6570"/>
        </w:tabs>
        <w:ind w:left="6570" w:hanging="360"/>
      </w:pPr>
      <w:rPr>
        <w:rFonts w:ascii="Garamond" w:eastAsia="Garamond" w:hAnsi="Garamond" w:cs="Wingdings"/>
        <w:position w:val="0"/>
        <w:sz w:val="24"/>
        <w:szCs w:val="24"/>
        <w:u w:val="none"/>
      </w:rPr>
    </w:lvl>
  </w:abstractNum>
  <w:abstractNum w:abstractNumId="11">
    <w:nsid w:val="6F030FE6"/>
    <w:multiLevelType w:val="multilevel"/>
    <w:tmpl w:val="6F030FE6"/>
    <w:lvl w:ilvl="0">
      <w:numFmt w:val="bullet"/>
      <w:lvlText w:val="•"/>
      <w:lvlJc w:val="left"/>
      <w:rPr>
        <w:rFonts w:ascii="Garamond" w:eastAsia="Garamond" w:hAnsi="Garamond" w:cs="Wingdings"/>
        <w:position w:val="0"/>
      </w:rPr>
    </w:lvl>
    <w:lvl w:ilvl="1" w:tentative="1">
      <w:start w:val="1"/>
      <w:numFmt w:val="bullet"/>
      <w:lvlText w:val="o"/>
      <w:lvlJc w:val="left"/>
      <w:rPr>
        <w:rFonts w:ascii="Garamond" w:eastAsia="Garamond" w:hAnsi="Garamond" w:cs="Wingdings"/>
        <w:position w:val="0"/>
      </w:rPr>
    </w:lvl>
    <w:lvl w:ilvl="2" w:tentative="1">
      <w:start w:val="1"/>
      <w:numFmt w:val="bullet"/>
      <w:lvlText w:val="▪"/>
      <w:lvlJc w:val="left"/>
      <w:rPr>
        <w:rFonts w:ascii="Garamond" w:eastAsia="Garamond" w:hAnsi="Garamond" w:cs="Wingdings"/>
        <w:position w:val="0"/>
      </w:rPr>
    </w:lvl>
    <w:lvl w:ilvl="3" w:tentative="1">
      <w:start w:val="1"/>
      <w:numFmt w:val="bullet"/>
      <w:lvlText w:val="•"/>
      <w:lvlJc w:val="left"/>
      <w:rPr>
        <w:rFonts w:ascii="Garamond" w:eastAsia="Garamond" w:hAnsi="Garamond" w:cs="Wingdings"/>
        <w:position w:val="0"/>
      </w:rPr>
    </w:lvl>
    <w:lvl w:ilvl="4" w:tentative="1">
      <w:start w:val="1"/>
      <w:numFmt w:val="bullet"/>
      <w:lvlText w:val="o"/>
      <w:lvlJc w:val="left"/>
      <w:rPr>
        <w:rFonts w:ascii="Garamond" w:eastAsia="Garamond" w:hAnsi="Garamond" w:cs="Wingdings"/>
        <w:position w:val="0"/>
      </w:rPr>
    </w:lvl>
    <w:lvl w:ilvl="5" w:tentative="1">
      <w:start w:val="1"/>
      <w:numFmt w:val="bullet"/>
      <w:lvlText w:val="▪"/>
      <w:lvlJc w:val="left"/>
      <w:rPr>
        <w:rFonts w:ascii="Garamond" w:eastAsia="Garamond" w:hAnsi="Garamond" w:cs="Wingdings"/>
        <w:position w:val="0"/>
      </w:rPr>
    </w:lvl>
    <w:lvl w:ilvl="6" w:tentative="1">
      <w:start w:val="1"/>
      <w:numFmt w:val="bullet"/>
      <w:lvlText w:val="•"/>
      <w:lvlJc w:val="left"/>
      <w:rPr>
        <w:rFonts w:ascii="Garamond" w:eastAsia="Garamond" w:hAnsi="Garamond" w:cs="Wingdings"/>
        <w:position w:val="0"/>
      </w:rPr>
    </w:lvl>
    <w:lvl w:ilvl="7" w:tentative="1">
      <w:start w:val="1"/>
      <w:numFmt w:val="bullet"/>
      <w:lvlText w:val="o"/>
      <w:lvlJc w:val="left"/>
      <w:rPr>
        <w:rFonts w:ascii="Garamond" w:eastAsia="Garamond" w:hAnsi="Garamond" w:cs="Wingdings"/>
        <w:position w:val="0"/>
      </w:rPr>
    </w:lvl>
    <w:lvl w:ilvl="8" w:tentative="1">
      <w:start w:val="1"/>
      <w:numFmt w:val="bullet"/>
      <w:lvlText w:val="▪"/>
      <w:lvlJc w:val="left"/>
      <w:rPr>
        <w:rFonts w:ascii="Garamond" w:eastAsia="Garamond" w:hAnsi="Garamond" w:cs="Wingdings"/>
        <w:position w:val="0"/>
      </w:rPr>
    </w:lvl>
  </w:abstractNum>
  <w:abstractNum w:abstractNumId="12">
    <w:nsid w:val="73D63C5D"/>
    <w:multiLevelType w:val="multilevel"/>
    <w:tmpl w:val="73D63C5D"/>
    <w:lvl w:ilvl="0">
      <w:numFmt w:val="bullet"/>
      <w:lvlText w:val="•"/>
      <w:lvlJc w:val="left"/>
      <w:rPr>
        <w:rFonts w:ascii="Garamond" w:eastAsia="Garamond" w:hAnsi="Garamond" w:cs="Wingdings"/>
        <w:position w:val="0"/>
      </w:rPr>
    </w:lvl>
    <w:lvl w:ilvl="1" w:tentative="1">
      <w:start w:val="1"/>
      <w:numFmt w:val="bullet"/>
      <w:lvlText w:val="o"/>
      <w:lvlJc w:val="left"/>
      <w:rPr>
        <w:rFonts w:ascii="Garamond" w:eastAsia="Garamond" w:hAnsi="Garamond" w:cs="Wingdings"/>
        <w:position w:val="0"/>
      </w:rPr>
    </w:lvl>
    <w:lvl w:ilvl="2" w:tentative="1">
      <w:start w:val="1"/>
      <w:numFmt w:val="bullet"/>
      <w:lvlText w:val="▪"/>
      <w:lvlJc w:val="left"/>
      <w:rPr>
        <w:rFonts w:ascii="Garamond" w:eastAsia="Garamond" w:hAnsi="Garamond" w:cs="Wingdings"/>
        <w:position w:val="0"/>
      </w:rPr>
    </w:lvl>
    <w:lvl w:ilvl="3" w:tentative="1">
      <w:start w:val="1"/>
      <w:numFmt w:val="bullet"/>
      <w:lvlText w:val="•"/>
      <w:lvlJc w:val="left"/>
      <w:rPr>
        <w:rFonts w:ascii="Garamond" w:eastAsia="Garamond" w:hAnsi="Garamond" w:cs="Wingdings"/>
        <w:position w:val="0"/>
      </w:rPr>
    </w:lvl>
    <w:lvl w:ilvl="4" w:tentative="1">
      <w:start w:val="1"/>
      <w:numFmt w:val="bullet"/>
      <w:lvlText w:val="o"/>
      <w:lvlJc w:val="left"/>
      <w:rPr>
        <w:rFonts w:ascii="Garamond" w:eastAsia="Garamond" w:hAnsi="Garamond" w:cs="Wingdings"/>
        <w:position w:val="0"/>
      </w:rPr>
    </w:lvl>
    <w:lvl w:ilvl="5" w:tentative="1">
      <w:start w:val="1"/>
      <w:numFmt w:val="bullet"/>
      <w:lvlText w:val="▪"/>
      <w:lvlJc w:val="left"/>
      <w:rPr>
        <w:rFonts w:ascii="Garamond" w:eastAsia="Garamond" w:hAnsi="Garamond" w:cs="Wingdings"/>
        <w:position w:val="0"/>
      </w:rPr>
    </w:lvl>
    <w:lvl w:ilvl="6" w:tentative="1">
      <w:start w:val="1"/>
      <w:numFmt w:val="bullet"/>
      <w:lvlText w:val="•"/>
      <w:lvlJc w:val="left"/>
      <w:rPr>
        <w:rFonts w:ascii="Garamond" w:eastAsia="Garamond" w:hAnsi="Garamond" w:cs="Wingdings"/>
        <w:position w:val="0"/>
      </w:rPr>
    </w:lvl>
    <w:lvl w:ilvl="7" w:tentative="1">
      <w:start w:val="1"/>
      <w:numFmt w:val="bullet"/>
      <w:lvlText w:val="o"/>
      <w:lvlJc w:val="left"/>
      <w:rPr>
        <w:rFonts w:ascii="Garamond" w:eastAsia="Garamond" w:hAnsi="Garamond" w:cs="Wingdings"/>
        <w:position w:val="0"/>
      </w:rPr>
    </w:lvl>
    <w:lvl w:ilvl="8" w:tentative="1">
      <w:start w:val="1"/>
      <w:numFmt w:val="bullet"/>
      <w:lvlText w:val="▪"/>
      <w:lvlJc w:val="left"/>
      <w:rPr>
        <w:rFonts w:ascii="Garamond" w:eastAsia="Garamond" w:hAnsi="Garamond" w:cs="Wingdings"/>
        <w:position w:val="0"/>
      </w:rPr>
    </w:lvl>
  </w:abstractNum>
  <w:abstractNum w:abstractNumId="13">
    <w:nsid w:val="776C2940"/>
    <w:multiLevelType w:val="hybridMultilevel"/>
    <w:tmpl w:val="9380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C1374"/>
    <w:multiLevelType w:val="multilevel"/>
    <w:tmpl w:val="7B2C1374"/>
    <w:lvl w:ilvl="0">
      <w:numFmt w:val="bullet"/>
      <w:lvlText w:val="•"/>
      <w:lvlJc w:val="left"/>
      <w:pPr>
        <w:tabs>
          <w:tab w:val="left" w:pos="900"/>
        </w:tabs>
        <w:ind w:left="900" w:hanging="360"/>
      </w:pPr>
      <w:rPr>
        <w:rFonts w:ascii="Garamond" w:eastAsia="Garamond" w:hAnsi="Garamond" w:cs="Wingdings"/>
        <w:position w:val="0"/>
        <w:sz w:val="20"/>
        <w:szCs w:val="20"/>
        <w:u w:val="none"/>
      </w:rPr>
    </w:lvl>
    <w:lvl w:ilvl="1" w:tentative="1">
      <w:start w:val="1"/>
      <w:numFmt w:val="bullet"/>
      <w:lvlText w:val="o"/>
      <w:lvlJc w:val="left"/>
      <w:pPr>
        <w:tabs>
          <w:tab w:val="left" w:pos="1530"/>
        </w:tabs>
        <w:ind w:left="1530" w:hanging="360"/>
      </w:pPr>
      <w:rPr>
        <w:rFonts w:ascii="Garamond" w:eastAsia="Garamond" w:hAnsi="Garamond" w:cs="Wingdings"/>
        <w:position w:val="0"/>
        <w:sz w:val="24"/>
        <w:szCs w:val="24"/>
        <w:u w:val="none"/>
      </w:rPr>
    </w:lvl>
    <w:lvl w:ilvl="2" w:tentative="1">
      <w:start w:val="1"/>
      <w:numFmt w:val="bullet"/>
      <w:lvlText w:val="▪"/>
      <w:lvlJc w:val="left"/>
      <w:pPr>
        <w:tabs>
          <w:tab w:val="left" w:pos="2250"/>
        </w:tabs>
        <w:ind w:left="2250" w:hanging="360"/>
      </w:pPr>
      <w:rPr>
        <w:rFonts w:ascii="Garamond" w:eastAsia="Garamond" w:hAnsi="Garamond" w:cs="Wingdings"/>
        <w:position w:val="0"/>
        <w:sz w:val="24"/>
        <w:szCs w:val="24"/>
        <w:u w:val="none"/>
      </w:rPr>
    </w:lvl>
    <w:lvl w:ilvl="3" w:tentative="1">
      <w:start w:val="1"/>
      <w:numFmt w:val="bullet"/>
      <w:lvlText w:val="•"/>
      <w:lvlJc w:val="left"/>
      <w:pPr>
        <w:tabs>
          <w:tab w:val="left" w:pos="2970"/>
        </w:tabs>
        <w:ind w:left="2970" w:hanging="360"/>
      </w:pPr>
      <w:rPr>
        <w:rFonts w:ascii="Garamond" w:eastAsia="Garamond" w:hAnsi="Garamond" w:cs="Wingdings"/>
        <w:position w:val="0"/>
        <w:sz w:val="24"/>
        <w:szCs w:val="24"/>
        <w:u w:val="none"/>
      </w:rPr>
    </w:lvl>
    <w:lvl w:ilvl="4" w:tentative="1">
      <w:start w:val="1"/>
      <w:numFmt w:val="bullet"/>
      <w:lvlText w:val="o"/>
      <w:lvlJc w:val="left"/>
      <w:pPr>
        <w:tabs>
          <w:tab w:val="left" w:pos="3690"/>
        </w:tabs>
        <w:ind w:left="3690" w:hanging="360"/>
      </w:pPr>
      <w:rPr>
        <w:rFonts w:ascii="Garamond" w:eastAsia="Garamond" w:hAnsi="Garamond" w:cs="Wingdings"/>
        <w:position w:val="0"/>
        <w:sz w:val="24"/>
        <w:szCs w:val="24"/>
        <w:u w:val="none"/>
      </w:rPr>
    </w:lvl>
    <w:lvl w:ilvl="5" w:tentative="1">
      <w:start w:val="1"/>
      <w:numFmt w:val="bullet"/>
      <w:lvlText w:val="▪"/>
      <w:lvlJc w:val="left"/>
      <w:pPr>
        <w:tabs>
          <w:tab w:val="left" w:pos="4410"/>
        </w:tabs>
        <w:ind w:left="4410" w:hanging="360"/>
      </w:pPr>
      <w:rPr>
        <w:rFonts w:ascii="Garamond" w:eastAsia="Garamond" w:hAnsi="Garamond" w:cs="Wingdings"/>
        <w:position w:val="0"/>
        <w:sz w:val="24"/>
        <w:szCs w:val="24"/>
        <w:u w:val="none"/>
      </w:rPr>
    </w:lvl>
    <w:lvl w:ilvl="6" w:tentative="1">
      <w:start w:val="1"/>
      <w:numFmt w:val="bullet"/>
      <w:lvlText w:val="•"/>
      <w:lvlJc w:val="left"/>
      <w:pPr>
        <w:tabs>
          <w:tab w:val="left" w:pos="5130"/>
        </w:tabs>
        <w:ind w:left="5130" w:hanging="360"/>
      </w:pPr>
      <w:rPr>
        <w:rFonts w:ascii="Garamond" w:eastAsia="Garamond" w:hAnsi="Garamond" w:cs="Wingdings"/>
        <w:position w:val="0"/>
        <w:sz w:val="24"/>
        <w:szCs w:val="24"/>
        <w:u w:val="none"/>
      </w:rPr>
    </w:lvl>
    <w:lvl w:ilvl="7" w:tentative="1">
      <w:start w:val="1"/>
      <w:numFmt w:val="bullet"/>
      <w:lvlText w:val="o"/>
      <w:lvlJc w:val="left"/>
      <w:pPr>
        <w:tabs>
          <w:tab w:val="left" w:pos="5850"/>
        </w:tabs>
        <w:ind w:left="5850" w:hanging="360"/>
      </w:pPr>
      <w:rPr>
        <w:rFonts w:ascii="Garamond" w:eastAsia="Garamond" w:hAnsi="Garamond" w:cs="Wingdings"/>
        <w:position w:val="0"/>
        <w:sz w:val="24"/>
        <w:szCs w:val="24"/>
        <w:u w:val="none"/>
      </w:rPr>
    </w:lvl>
    <w:lvl w:ilvl="8" w:tentative="1">
      <w:start w:val="1"/>
      <w:numFmt w:val="bullet"/>
      <w:lvlText w:val="▪"/>
      <w:lvlJc w:val="left"/>
      <w:pPr>
        <w:tabs>
          <w:tab w:val="left" w:pos="6570"/>
        </w:tabs>
        <w:ind w:left="6570" w:hanging="360"/>
      </w:pPr>
      <w:rPr>
        <w:rFonts w:ascii="Garamond" w:eastAsia="Garamond" w:hAnsi="Garamond" w:cs="Wingdings"/>
        <w:position w:val="0"/>
        <w:sz w:val="24"/>
        <w:szCs w:val="24"/>
        <w:u w:val="none"/>
      </w:rPr>
    </w:lvl>
  </w:abstractNum>
  <w:abstractNum w:abstractNumId="15">
    <w:nsid w:val="7E166F37"/>
    <w:multiLevelType w:val="multilevel"/>
    <w:tmpl w:val="7E166F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3"/>
  </w:num>
  <w:num w:numId="5">
    <w:abstractNumId w:val="2"/>
  </w:num>
  <w:num w:numId="6">
    <w:abstractNumId w:val="4"/>
  </w:num>
  <w:num w:numId="7">
    <w:abstractNumId w:val="6"/>
  </w:num>
  <w:num w:numId="8">
    <w:abstractNumId w:val="7"/>
  </w:num>
  <w:num w:numId="9">
    <w:abstractNumId w:val="0"/>
  </w:num>
  <w:num w:numId="10">
    <w:abstractNumId w:val="8"/>
  </w:num>
  <w:num w:numId="11">
    <w:abstractNumId w:val="11"/>
  </w:num>
  <w:num w:numId="12">
    <w:abstractNumId w:val="12"/>
  </w:num>
  <w:num w:numId="13">
    <w:abstractNumId w:val="10"/>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bordersDoNotSurroundHeader/>
  <w:bordersDoNotSurroundFooter/>
  <w:defaultTabStop w:val="720"/>
  <w:drawingGridHorizontalSpacing w:val="360"/>
  <w:drawingGridVerticalSpacing w:val="360"/>
  <w:noPunctuationKerning/>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14"/>
    <w:rsid w:val="00025B3B"/>
    <w:rsid w:val="00033E13"/>
    <w:rsid w:val="0006590E"/>
    <w:rsid w:val="00083F2A"/>
    <w:rsid w:val="000B7669"/>
    <w:rsid w:val="000C231C"/>
    <w:rsid w:val="00100A63"/>
    <w:rsid w:val="00102341"/>
    <w:rsid w:val="001123C3"/>
    <w:rsid w:val="00116BF5"/>
    <w:rsid w:val="00142EBA"/>
    <w:rsid w:val="001770B2"/>
    <w:rsid w:val="001A3440"/>
    <w:rsid w:val="001B2983"/>
    <w:rsid w:val="001D74A3"/>
    <w:rsid w:val="001F1CE1"/>
    <w:rsid w:val="00213226"/>
    <w:rsid w:val="00223E14"/>
    <w:rsid w:val="00224273"/>
    <w:rsid w:val="00261272"/>
    <w:rsid w:val="00265777"/>
    <w:rsid w:val="002901FB"/>
    <w:rsid w:val="002A373B"/>
    <w:rsid w:val="002B1395"/>
    <w:rsid w:val="002C7A47"/>
    <w:rsid w:val="002D7F2C"/>
    <w:rsid w:val="002F582E"/>
    <w:rsid w:val="00317AFF"/>
    <w:rsid w:val="0037419D"/>
    <w:rsid w:val="00391067"/>
    <w:rsid w:val="003978F2"/>
    <w:rsid w:val="003B2FFD"/>
    <w:rsid w:val="003E357F"/>
    <w:rsid w:val="00401602"/>
    <w:rsid w:val="00402490"/>
    <w:rsid w:val="00422132"/>
    <w:rsid w:val="00442939"/>
    <w:rsid w:val="00450AE4"/>
    <w:rsid w:val="00451039"/>
    <w:rsid w:val="00451DC0"/>
    <w:rsid w:val="00465449"/>
    <w:rsid w:val="004C19E8"/>
    <w:rsid w:val="004D4FAB"/>
    <w:rsid w:val="00501800"/>
    <w:rsid w:val="00501DB0"/>
    <w:rsid w:val="005237DE"/>
    <w:rsid w:val="00531AE3"/>
    <w:rsid w:val="00536152"/>
    <w:rsid w:val="00563AEE"/>
    <w:rsid w:val="00564CEC"/>
    <w:rsid w:val="00570D62"/>
    <w:rsid w:val="00586EBD"/>
    <w:rsid w:val="005B183E"/>
    <w:rsid w:val="005B6FC9"/>
    <w:rsid w:val="005B7C6A"/>
    <w:rsid w:val="00611D18"/>
    <w:rsid w:val="00617325"/>
    <w:rsid w:val="00632E9B"/>
    <w:rsid w:val="0064548A"/>
    <w:rsid w:val="006554DE"/>
    <w:rsid w:val="006711DA"/>
    <w:rsid w:val="00671857"/>
    <w:rsid w:val="00694269"/>
    <w:rsid w:val="006A6EED"/>
    <w:rsid w:val="006A7463"/>
    <w:rsid w:val="006B4425"/>
    <w:rsid w:val="006C3B30"/>
    <w:rsid w:val="006C5411"/>
    <w:rsid w:val="006D7266"/>
    <w:rsid w:val="0070106C"/>
    <w:rsid w:val="00710682"/>
    <w:rsid w:val="00733074"/>
    <w:rsid w:val="007344BC"/>
    <w:rsid w:val="007525C6"/>
    <w:rsid w:val="0077044C"/>
    <w:rsid w:val="007726AE"/>
    <w:rsid w:val="00773E5D"/>
    <w:rsid w:val="007813FE"/>
    <w:rsid w:val="00795351"/>
    <w:rsid w:val="007A26E0"/>
    <w:rsid w:val="007A28DA"/>
    <w:rsid w:val="007A58C1"/>
    <w:rsid w:val="007B0475"/>
    <w:rsid w:val="007B68E9"/>
    <w:rsid w:val="007C2956"/>
    <w:rsid w:val="007E4811"/>
    <w:rsid w:val="0080796D"/>
    <w:rsid w:val="00811BB9"/>
    <w:rsid w:val="0081300C"/>
    <w:rsid w:val="00854A32"/>
    <w:rsid w:val="0089237A"/>
    <w:rsid w:val="0089419E"/>
    <w:rsid w:val="008C3955"/>
    <w:rsid w:val="008E27D0"/>
    <w:rsid w:val="00904899"/>
    <w:rsid w:val="00942139"/>
    <w:rsid w:val="00944180"/>
    <w:rsid w:val="009534A4"/>
    <w:rsid w:val="00954E02"/>
    <w:rsid w:val="00957FD9"/>
    <w:rsid w:val="00990AD4"/>
    <w:rsid w:val="00996652"/>
    <w:rsid w:val="009A3BD8"/>
    <w:rsid w:val="009A7332"/>
    <w:rsid w:val="009D42AA"/>
    <w:rsid w:val="009E33F4"/>
    <w:rsid w:val="009F0599"/>
    <w:rsid w:val="00A07FC5"/>
    <w:rsid w:val="00A118AE"/>
    <w:rsid w:val="00A31F2C"/>
    <w:rsid w:val="00A32680"/>
    <w:rsid w:val="00A43283"/>
    <w:rsid w:val="00A45A76"/>
    <w:rsid w:val="00A70948"/>
    <w:rsid w:val="00A94CF0"/>
    <w:rsid w:val="00AB52DC"/>
    <w:rsid w:val="00AC4A2D"/>
    <w:rsid w:val="00AF0C28"/>
    <w:rsid w:val="00B038D3"/>
    <w:rsid w:val="00B04880"/>
    <w:rsid w:val="00B337C6"/>
    <w:rsid w:val="00B44331"/>
    <w:rsid w:val="00B73329"/>
    <w:rsid w:val="00B80EAF"/>
    <w:rsid w:val="00B8540A"/>
    <w:rsid w:val="00BA4BE0"/>
    <w:rsid w:val="00BA5D5A"/>
    <w:rsid w:val="00BD0545"/>
    <w:rsid w:val="00BD36E7"/>
    <w:rsid w:val="00BD49D0"/>
    <w:rsid w:val="00BE787C"/>
    <w:rsid w:val="00C34167"/>
    <w:rsid w:val="00C378A0"/>
    <w:rsid w:val="00C52A45"/>
    <w:rsid w:val="00C56410"/>
    <w:rsid w:val="00CA64E3"/>
    <w:rsid w:val="00CC42AE"/>
    <w:rsid w:val="00CD33A0"/>
    <w:rsid w:val="00D00710"/>
    <w:rsid w:val="00D0137B"/>
    <w:rsid w:val="00D0779F"/>
    <w:rsid w:val="00D07CB2"/>
    <w:rsid w:val="00D14199"/>
    <w:rsid w:val="00D14D0E"/>
    <w:rsid w:val="00D315F0"/>
    <w:rsid w:val="00D41C8C"/>
    <w:rsid w:val="00D4611A"/>
    <w:rsid w:val="00D51425"/>
    <w:rsid w:val="00DC054B"/>
    <w:rsid w:val="00DD14AA"/>
    <w:rsid w:val="00DE12CF"/>
    <w:rsid w:val="00DF6E49"/>
    <w:rsid w:val="00E05C1B"/>
    <w:rsid w:val="00E131E9"/>
    <w:rsid w:val="00E152A0"/>
    <w:rsid w:val="00E17BCC"/>
    <w:rsid w:val="00E4274D"/>
    <w:rsid w:val="00E62AD6"/>
    <w:rsid w:val="00E760DA"/>
    <w:rsid w:val="00E91CFB"/>
    <w:rsid w:val="00EA77F0"/>
    <w:rsid w:val="00EF2EBA"/>
    <w:rsid w:val="00EF7E10"/>
    <w:rsid w:val="00F30855"/>
    <w:rsid w:val="00F326A2"/>
    <w:rsid w:val="00F357C6"/>
    <w:rsid w:val="00F36F69"/>
    <w:rsid w:val="00F71410"/>
    <w:rsid w:val="00F80CDB"/>
    <w:rsid w:val="00F84D0D"/>
    <w:rsid w:val="00FB389D"/>
    <w:rsid w:val="00FF1C08"/>
    <w:rsid w:val="02E5725D"/>
    <w:rsid w:val="044533FC"/>
    <w:rsid w:val="06540256"/>
    <w:rsid w:val="06691F53"/>
    <w:rsid w:val="070B6B66"/>
    <w:rsid w:val="082B7BF9"/>
    <w:rsid w:val="0B515144"/>
    <w:rsid w:val="102E1B18"/>
    <w:rsid w:val="10E25D7B"/>
    <w:rsid w:val="12D15108"/>
    <w:rsid w:val="16772619"/>
    <w:rsid w:val="16ED44DA"/>
    <w:rsid w:val="1BDF18BA"/>
    <w:rsid w:val="295A6672"/>
    <w:rsid w:val="296E14AB"/>
    <w:rsid w:val="3304078A"/>
    <w:rsid w:val="35064C8D"/>
    <w:rsid w:val="3A1F40FB"/>
    <w:rsid w:val="402A20DA"/>
    <w:rsid w:val="46EB2862"/>
    <w:rsid w:val="48376AB4"/>
    <w:rsid w:val="4BFC429C"/>
    <w:rsid w:val="4C8617E9"/>
    <w:rsid w:val="4EE47996"/>
    <w:rsid w:val="5C2F7D76"/>
    <w:rsid w:val="5C806824"/>
    <w:rsid w:val="63367781"/>
    <w:rsid w:val="639808F7"/>
    <w:rsid w:val="640F0BB9"/>
    <w:rsid w:val="6861575B"/>
    <w:rsid w:val="6C5D0BB9"/>
    <w:rsid w:val="6D08089B"/>
    <w:rsid w:val="7ACD7578"/>
    <w:rsid w:val="7EE06F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85972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2">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rFonts w:eastAsia="Arial Unicode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BodyText2">
    <w:name w:val="Body Text 2"/>
    <w:link w:val="BodyText2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Syntax" w:eastAsia="Syntax" w:hAnsi="Syntax" w:cs="Syntax"/>
      <w:color w:val="000000"/>
      <w:sz w:val="24"/>
      <w:szCs w:val="24"/>
      <w:u w:val="single" w:color="000000"/>
      <w:lang w:eastAsia="en-US"/>
    </w:rPr>
  </w:style>
  <w:style w:type="paragraph" w:styleId="NormalWeb">
    <w:name w:val="Normal (Web)"/>
    <w:unhideWhenUsed/>
    <w:pPr>
      <w:spacing w:beforeAutospacing="1" w:afterAutospacing="1"/>
    </w:pPr>
    <w:rPr>
      <w:sz w:val="24"/>
      <w:szCs w:val="24"/>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lang w:eastAsia="en-US"/>
    </w:rPr>
  </w:style>
  <w:style w:type="paragraph" w:customStyle="1" w:styleId="Body">
    <w:name w:val="Body"/>
    <w:rPr>
      <w:rFonts w:ascii="Times Roman" w:eastAsia="Arial Unicode MS" w:hAnsi="Arial Unicode MS" w:cs="Arial Unicode MS"/>
      <w:color w:val="000000"/>
      <w:sz w:val="24"/>
      <w:szCs w:val="24"/>
      <w:u w:color="000000"/>
      <w:lang w:eastAsia="en-US"/>
    </w:rPr>
  </w:style>
  <w:style w:type="paragraph" w:customStyle="1" w:styleId="TableStyle2">
    <w:name w:val="Table Style 2"/>
    <w:rPr>
      <w:rFonts w:ascii="Helvetica" w:eastAsia="Helvetica" w:hAnsi="Helvetica" w:cs="Helvetica"/>
      <w:color w:val="000000"/>
      <w:sz w:val="24"/>
      <w:szCs w:val="24"/>
      <w:lang w:eastAsia="en-US"/>
    </w:rPr>
  </w:style>
  <w:style w:type="paragraph" w:customStyle="1" w:styleId="ListParagraph1">
    <w:name w:val="List Paragraph1"/>
    <w:pPr>
      <w:ind w:left="720"/>
    </w:pPr>
    <w:rPr>
      <w:rFonts w:ascii="Times Roman" w:eastAsia="Arial Unicode MS" w:hAnsi="Arial Unicode MS" w:cs="Arial Unicode MS"/>
      <w:color w:val="000000"/>
      <w:sz w:val="24"/>
      <w:szCs w:val="24"/>
      <w:u w:color="000000"/>
      <w:lang w:eastAsia="en-US"/>
    </w:rPr>
  </w:style>
  <w:style w:type="paragraph" w:customStyle="1" w:styleId="ListParagraph2">
    <w:name w:val="List Paragraph2"/>
    <w:basedOn w:val="Normal"/>
    <w:uiPriority w:val="34"/>
    <w:qFormat/>
    <w:pPr>
      <w:ind w:left="720"/>
      <w:contextualSpacing/>
    </w:pPr>
    <w:rPr>
      <w:rFonts w:ascii="Cambria" w:eastAsia="Cambria" w:hAnsi="Cambria"/>
    </w:rPr>
  </w:style>
  <w:style w:type="character" w:customStyle="1" w:styleId="BalloonTextChar">
    <w:name w:val="Balloon Text Char"/>
    <w:basedOn w:val="DefaultParagraphFont"/>
    <w:link w:val="BalloonText"/>
    <w:uiPriority w:val="99"/>
    <w:rPr>
      <w:rFonts w:ascii="Lucida Grande" w:eastAsia="Arial Unicode MS" w:hAnsi="Lucida Grande" w:cs="Lucida Grande"/>
      <w:sz w:val="18"/>
      <w:szCs w:val="18"/>
    </w:rPr>
  </w:style>
  <w:style w:type="character" w:customStyle="1" w:styleId="BodyText2Char">
    <w:name w:val="Body Text 2 Char"/>
    <w:basedOn w:val="DefaultParagraphFont"/>
    <w:link w:val="BodyText2"/>
    <w:rPr>
      <w:rFonts w:ascii="Syntax" w:eastAsia="Syntax" w:hAnsi="Syntax" w:cs="Syntax"/>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3068</Words>
  <Characters>17488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_x0001_  Board Meeting Minutes_x000b_Tuesday, August 23, 2016; 5:30-8:30p</vt:lpstr>
    </vt:vector>
  </TitlesOfParts>
  <Company>Peoples Food Coop</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Board Meeting Minutes_x000b_Tuesday, August 23, 2016; 5:30-8:30p</dc:title>
  <dc:creator>awayteam</dc:creator>
  <cp:lastModifiedBy>Microsoft Office User</cp:lastModifiedBy>
  <cp:revision>93</cp:revision>
  <cp:lastPrinted>2017-01-25T00:19:00Z</cp:lastPrinted>
  <dcterms:created xsi:type="dcterms:W3CDTF">2017-03-29T01:06:00Z</dcterms:created>
  <dcterms:modified xsi:type="dcterms:W3CDTF">2017-03-29T03:27:00Z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1033-9.1.0.5214</vt:lpwstr>
  </property>
</Properties>
</file>